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4FC2" w14:textId="77777777" w:rsidR="00F26F5A" w:rsidRDefault="00EF239B">
      <w:pPr>
        <w:spacing w:after="60"/>
      </w:pPr>
      <w:r>
        <w:rPr>
          <w:noProof/>
        </w:rPr>
        <w:drawing>
          <wp:inline distT="0" distB="0" distL="0" distR="0" wp14:anchorId="37C7EF75" wp14:editId="0C3A1CB3">
            <wp:extent cx="731520" cy="48920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31520" cy="489204"/>
                    </a:xfrm>
                    <a:prstGeom prst="rect">
                      <a:avLst/>
                    </a:prstGeom>
                  </pic:spPr>
                </pic:pic>
              </a:graphicData>
            </a:graphic>
          </wp:inline>
        </w:drawing>
      </w:r>
      <w:r>
        <w:rPr>
          <w:rFonts w:ascii="Verdana" w:eastAsia="Verdana" w:hAnsi="Verdana" w:cs="Verdana"/>
          <w:sz w:val="20"/>
        </w:rPr>
        <w:t xml:space="preserve"> </w:t>
      </w:r>
    </w:p>
    <w:p w14:paraId="7E0B9A97" w14:textId="77777777" w:rsidR="00F26F5A" w:rsidRDefault="00EF239B">
      <w:pPr>
        <w:spacing w:after="111"/>
      </w:pPr>
      <w:r>
        <w:rPr>
          <w:rFonts w:ascii="Verdana" w:eastAsia="Verdana" w:hAnsi="Verdana" w:cs="Verdana"/>
          <w:b/>
          <w:sz w:val="32"/>
        </w:rPr>
        <w:t xml:space="preserve"> </w:t>
      </w:r>
    </w:p>
    <w:p w14:paraId="1E36A03F" w14:textId="77777777" w:rsidR="00F26F5A" w:rsidRDefault="00432AE8">
      <w:pPr>
        <w:spacing w:after="234"/>
      </w:pPr>
      <w:r>
        <w:rPr>
          <w:rFonts w:ascii="Verdana" w:eastAsia="Verdana" w:hAnsi="Verdana" w:cs="Verdana"/>
          <w:b/>
          <w:color w:val="002060"/>
          <w:sz w:val="32"/>
        </w:rPr>
        <w:t>Minutes</w:t>
      </w:r>
    </w:p>
    <w:p w14:paraId="30AE6170" w14:textId="69E13484" w:rsidR="00F26F5A" w:rsidRDefault="00EF239B" w:rsidP="00432AE8">
      <w:pPr>
        <w:spacing w:after="0"/>
        <w:ind w:left="-15" w:right="-9397"/>
      </w:pPr>
      <w:r>
        <w:rPr>
          <w:rFonts w:ascii="Verdana" w:eastAsia="Verdana" w:hAnsi="Verdana" w:cs="Verdana"/>
          <w:b/>
          <w:sz w:val="24"/>
        </w:rPr>
        <w:t xml:space="preserve">Minutes of </w:t>
      </w:r>
      <w:r w:rsidR="00B62AE4">
        <w:rPr>
          <w:rFonts w:ascii="Verdana" w:eastAsia="Verdana" w:hAnsi="Verdana" w:cs="Verdana"/>
          <w:b/>
          <w:sz w:val="24"/>
        </w:rPr>
        <w:t>Third Sector Leader’s</w:t>
      </w:r>
      <w:r w:rsidR="00024ED2">
        <w:rPr>
          <w:rFonts w:ascii="Verdana" w:eastAsia="Verdana" w:hAnsi="Verdana" w:cs="Verdana"/>
          <w:b/>
          <w:sz w:val="24"/>
        </w:rPr>
        <w:t xml:space="preserve"> Forum</w:t>
      </w:r>
      <w:r>
        <w:rPr>
          <w:rFonts w:ascii="Verdana" w:eastAsia="Verdana" w:hAnsi="Verdana" w:cs="Verdana"/>
          <w:b/>
          <w:sz w:val="24"/>
        </w:rPr>
        <w:t xml:space="preserve"> </w:t>
      </w:r>
      <w:r>
        <w:rPr>
          <w:rFonts w:ascii="Verdana" w:eastAsia="Verdana" w:hAnsi="Verdana" w:cs="Verdana"/>
          <w:b/>
          <w:sz w:val="24"/>
        </w:rPr>
        <w:tab/>
        <w:t xml:space="preserve"> </w:t>
      </w:r>
    </w:p>
    <w:p w14:paraId="2CDCC348" w14:textId="77777777" w:rsidR="00F26F5A" w:rsidRDefault="00EF239B">
      <w:pPr>
        <w:spacing w:after="0"/>
      </w:pPr>
      <w:r>
        <w:rPr>
          <w:rFonts w:ascii="Verdana" w:eastAsia="Verdana" w:hAnsi="Verdana" w:cs="Verdana"/>
          <w:sz w:val="20"/>
        </w:rPr>
        <w:t xml:space="preserve"> </w:t>
      </w:r>
    </w:p>
    <w:tbl>
      <w:tblPr>
        <w:tblStyle w:val="TableGrid"/>
        <w:tblW w:w="15170" w:type="dxa"/>
        <w:tblInd w:w="-29" w:type="dxa"/>
        <w:tblCellMar>
          <w:top w:w="150" w:type="dxa"/>
          <w:left w:w="106" w:type="dxa"/>
          <w:right w:w="115" w:type="dxa"/>
        </w:tblCellMar>
        <w:tblLook w:val="04A0" w:firstRow="1" w:lastRow="0" w:firstColumn="1" w:lastColumn="0" w:noHBand="0" w:noVBand="1"/>
      </w:tblPr>
      <w:tblGrid>
        <w:gridCol w:w="2837"/>
        <w:gridCol w:w="12333"/>
      </w:tblGrid>
      <w:tr w:rsidR="00F26F5A" w14:paraId="7A01F4CA" w14:textId="77777777">
        <w:trPr>
          <w:trHeight w:val="392"/>
        </w:trPr>
        <w:tc>
          <w:tcPr>
            <w:tcW w:w="2837" w:type="dxa"/>
            <w:tcBorders>
              <w:top w:val="single" w:sz="4" w:space="0" w:color="000000"/>
              <w:left w:val="single" w:sz="4" w:space="0" w:color="000000"/>
              <w:bottom w:val="single" w:sz="4" w:space="0" w:color="000000"/>
              <w:right w:val="single" w:sz="4" w:space="0" w:color="000000"/>
            </w:tcBorders>
          </w:tcPr>
          <w:p w14:paraId="2C3C6079" w14:textId="77777777" w:rsidR="00F26F5A" w:rsidRDefault="00EF239B">
            <w:pPr>
              <w:ind w:left="2"/>
            </w:pPr>
            <w:r>
              <w:rPr>
                <w:rFonts w:ascii="Verdana" w:eastAsia="Verdana" w:hAnsi="Verdana" w:cs="Verdana"/>
                <w:b/>
                <w:sz w:val="18"/>
              </w:rPr>
              <w:t xml:space="preserve">Place: </w:t>
            </w:r>
          </w:p>
        </w:tc>
        <w:tc>
          <w:tcPr>
            <w:tcW w:w="12333" w:type="dxa"/>
            <w:tcBorders>
              <w:top w:val="single" w:sz="4" w:space="0" w:color="000000"/>
              <w:left w:val="single" w:sz="4" w:space="0" w:color="000000"/>
              <w:bottom w:val="single" w:sz="4" w:space="0" w:color="000000"/>
              <w:right w:val="single" w:sz="4" w:space="0" w:color="000000"/>
            </w:tcBorders>
          </w:tcPr>
          <w:p w14:paraId="234DC818" w14:textId="7F8AA6E2" w:rsidR="00F26F5A" w:rsidRDefault="0032773A">
            <w:proofErr w:type="spellStart"/>
            <w:r>
              <w:t>Forthbank</w:t>
            </w:r>
            <w:proofErr w:type="spellEnd"/>
            <w:r>
              <w:t xml:space="preserve"> Stadium, Royal Stuart Way, Springkerse, Stirling FK7 7UJ</w:t>
            </w:r>
          </w:p>
        </w:tc>
      </w:tr>
      <w:tr w:rsidR="00F26F5A" w14:paraId="769C51F0" w14:textId="77777777">
        <w:trPr>
          <w:trHeight w:val="389"/>
        </w:trPr>
        <w:tc>
          <w:tcPr>
            <w:tcW w:w="2837" w:type="dxa"/>
            <w:tcBorders>
              <w:top w:val="single" w:sz="4" w:space="0" w:color="000000"/>
              <w:left w:val="single" w:sz="4" w:space="0" w:color="000000"/>
              <w:bottom w:val="single" w:sz="4" w:space="0" w:color="000000"/>
              <w:right w:val="single" w:sz="4" w:space="0" w:color="000000"/>
            </w:tcBorders>
          </w:tcPr>
          <w:p w14:paraId="3818F2CD" w14:textId="77777777" w:rsidR="00F26F5A" w:rsidRDefault="00EF239B">
            <w:pPr>
              <w:ind w:left="2"/>
            </w:pPr>
            <w:r>
              <w:rPr>
                <w:rFonts w:ascii="Verdana" w:eastAsia="Verdana" w:hAnsi="Verdana" w:cs="Verdana"/>
                <w:b/>
                <w:sz w:val="18"/>
              </w:rPr>
              <w:t xml:space="preserve">Date and time: </w:t>
            </w:r>
          </w:p>
        </w:tc>
        <w:tc>
          <w:tcPr>
            <w:tcW w:w="12333" w:type="dxa"/>
            <w:tcBorders>
              <w:top w:val="single" w:sz="4" w:space="0" w:color="000000"/>
              <w:left w:val="single" w:sz="4" w:space="0" w:color="000000"/>
              <w:bottom w:val="single" w:sz="4" w:space="0" w:color="000000"/>
              <w:right w:val="single" w:sz="4" w:space="0" w:color="000000"/>
            </w:tcBorders>
          </w:tcPr>
          <w:p w14:paraId="30278168" w14:textId="5B2B536D" w:rsidR="00F26F5A" w:rsidRDefault="0032773A">
            <w:r>
              <w:t>January 22</w:t>
            </w:r>
            <w:r w:rsidR="00AD7B8D">
              <w:t xml:space="preserve"> 2019</w:t>
            </w:r>
            <w:r>
              <w:t>, 09:30-12:00</w:t>
            </w:r>
          </w:p>
        </w:tc>
      </w:tr>
      <w:tr w:rsidR="00F26F5A" w14:paraId="6B54D61B" w14:textId="77777777">
        <w:trPr>
          <w:trHeight w:val="389"/>
        </w:trPr>
        <w:tc>
          <w:tcPr>
            <w:tcW w:w="2837" w:type="dxa"/>
            <w:tcBorders>
              <w:top w:val="single" w:sz="4" w:space="0" w:color="000000"/>
              <w:left w:val="single" w:sz="4" w:space="0" w:color="000000"/>
              <w:bottom w:val="single" w:sz="4" w:space="0" w:color="000000"/>
              <w:right w:val="single" w:sz="4" w:space="0" w:color="000000"/>
            </w:tcBorders>
          </w:tcPr>
          <w:p w14:paraId="6904FA98" w14:textId="77777777" w:rsidR="00F26F5A" w:rsidRDefault="00EF239B">
            <w:pPr>
              <w:ind w:left="2"/>
            </w:pPr>
            <w:r>
              <w:rPr>
                <w:rFonts w:ascii="Verdana" w:eastAsia="Verdana" w:hAnsi="Verdana" w:cs="Verdana"/>
                <w:b/>
                <w:sz w:val="18"/>
              </w:rPr>
              <w:t xml:space="preserve">Apologies: </w:t>
            </w:r>
          </w:p>
        </w:tc>
        <w:tc>
          <w:tcPr>
            <w:tcW w:w="12333" w:type="dxa"/>
            <w:tcBorders>
              <w:top w:val="single" w:sz="4" w:space="0" w:color="000000"/>
              <w:left w:val="single" w:sz="4" w:space="0" w:color="000000"/>
              <w:bottom w:val="single" w:sz="4" w:space="0" w:color="000000"/>
              <w:right w:val="single" w:sz="4" w:space="0" w:color="000000"/>
            </w:tcBorders>
          </w:tcPr>
          <w:p w14:paraId="7F0E86C3" w14:textId="05A858C8" w:rsidR="00F26F5A" w:rsidRDefault="0032773A" w:rsidP="008A57A4">
            <w:r>
              <w:t>May Chamberlain – Relationship Scotland</w:t>
            </w:r>
            <w:r w:rsidR="00BA5F46">
              <w:t>, Anne-Marie O’Hare – Ace Cornton</w:t>
            </w:r>
            <w:r w:rsidR="00007F11">
              <w:t>, Rachel Keenan</w:t>
            </w:r>
            <w:r w:rsidR="000C119B">
              <w:t xml:space="preserve"> </w:t>
            </w:r>
            <w:r w:rsidR="009B03D3">
              <w:t>–</w:t>
            </w:r>
            <w:r w:rsidR="000C119B">
              <w:t xml:space="preserve"> SVE</w:t>
            </w:r>
            <w:r w:rsidR="009B03D3">
              <w:t xml:space="preserve">, Janine Rennie – Wellbeing Scotland </w:t>
            </w:r>
          </w:p>
        </w:tc>
      </w:tr>
      <w:tr w:rsidR="00F26F5A" w14:paraId="3A51D2C0" w14:textId="77777777">
        <w:trPr>
          <w:trHeight w:val="391"/>
        </w:trPr>
        <w:tc>
          <w:tcPr>
            <w:tcW w:w="2837" w:type="dxa"/>
            <w:tcBorders>
              <w:top w:val="single" w:sz="4" w:space="0" w:color="000000"/>
              <w:left w:val="single" w:sz="4" w:space="0" w:color="000000"/>
              <w:bottom w:val="single" w:sz="4" w:space="0" w:color="000000"/>
              <w:right w:val="single" w:sz="4" w:space="0" w:color="000000"/>
            </w:tcBorders>
          </w:tcPr>
          <w:p w14:paraId="30A6BFF9" w14:textId="77777777" w:rsidR="00F26F5A" w:rsidRDefault="00EF239B">
            <w:pPr>
              <w:ind w:left="2"/>
            </w:pPr>
            <w:r>
              <w:rPr>
                <w:rFonts w:ascii="Verdana" w:eastAsia="Verdana" w:hAnsi="Verdana" w:cs="Verdana"/>
                <w:b/>
                <w:sz w:val="18"/>
              </w:rPr>
              <w:t xml:space="preserve">In attendance: </w:t>
            </w:r>
          </w:p>
        </w:tc>
        <w:tc>
          <w:tcPr>
            <w:tcW w:w="12333" w:type="dxa"/>
            <w:tcBorders>
              <w:top w:val="single" w:sz="4" w:space="0" w:color="000000"/>
              <w:left w:val="single" w:sz="4" w:space="0" w:color="000000"/>
              <w:bottom w:val="single" w:sz="4" w:space="0" w:color="000000"/>
              <w:right w:val="single" w:sz="4" w:space="0" w:color="000000"/>
            </w:tcBorders>
          </w:tcPr>
          <w:p w14:paraId="081F782C" w14:textId="0231DC1D" w:rsidR="00007F11" w:rsidRDefault="003952CA">
            <w:r>
              <w:t>M</w:t>
            </w:r>
            <w:r w:rsidR="00007F11">
              <w:t xml:space="preserve">argaret Davison –Stirling Council, Angela Barron – </w:t>
            </w:r>
            <w:proofErr w:type="spellStart"/>
            <w:r w:rsidR="00007F11">
              <w:t>Recyke</w:t>
            </w:r>
            <w:proofErr w:type="spellEnd"/>
            <w:r w:rsidR="00007F11">
              <w:t xml:space="preserve">-a-bike, </w:t>
            </w:r>
            <w:r w:rsidR="00B23FE6">
              <w:t xml:space="preserve">Brian Magee – COSCA, </w:t>
            </w:r>
            <w:r w:rsidR="00007F11">
              <w:t xml:space="preserve">Irene </w:t>
            </w:r>
            <w:proofErr w:type="spellStart"/>
            <w:r w:rsidR="00007F11">
              <w:t>McKie</w:t>
            </w:r>
            <w:proofErr w:type="spellEnd"/>
            <w:r w:rsidR="00007F11">
              <w:t xml:space="preserve"> – Strathcarron Hospice, Lindsay Geddes – Social Security Scotland, </w:t>
            </w:r>
            <w:r>
              <w:t>Fiona</w:t>
            </w:r>
            <w:r w:rsidR="00007F11">
              <w:t xml:space="preserve"> Taylor </w:t>
            </w:r>
            <w:r>
              <w:t xml:space="preserve">- </w:t>
            </w:r>
            <w:r w:rsidR="00007F11">
              <w:t>CEMVO Scotland, Derek Blue</w:t>
            </w:r>
            <w:r>
              <w:t>s</w:t>
            </w:r>
            <w:r w:rsidR="00007F11">
              <w:t xml:space="preserve"> </w:t>
            </w:r>
            <w:r>
              <w:t>–</w:t>
            </w:r>
            <w:r w:rsidR="00007F11">
              <w:t xml:space="preserve"> </w:t>
            </w:r>
            <w:r>
              <w:t xml:space="preserve">Scottish Health Council, Susan Fullerton – PLUS, Andrew Bain – Active Stirling, Liz Rowlett – SVE/CTSi, Jackie Winning – FVSC, Nicole DeBrincat – Stirling Community Enterprise, Stuart Miller – Food Train, Pauline East – Sistema Scotland, </w:t>
            </w:r>
            <w:proofErr w:type="spellStart"/>
            <w:r>
              <w:t>Rhona</w:t>
            </w:r>
            <w:proofErr w:type="spellEnd"/>
            <w:r>
              <w:t xml:space="preserve"> Campbell – Action on Hearing Loss, Arun Gopinath – Central Scotland Regional Equality Council, Mridul Wadhwa – Forth Valley Rape Crisis,  Natalie Masterson – SVE, Anne Knox – SVE, Tracey Nicholson SVE (minute taker)</w:t>
            </w:r>
          </w:p>
        </w:tc>
      </w:tr>
    </w:tbl>
    <w:p w14:paraId="700EF460" w14:textId="77777777" w:rsidR="00F26F5A" w:rsidRDefault="00EF239B">
      <w:pPr>
        <w:spacing w:after="0"/>
      </w:pPr>
      <w:r>
        <w:rPr>
          <w:rFonts w:ascii="Verdana" w:eastAsia="Verdana" w:hAnsi="Verdana" w:cs="Verdana"/>
          <w:sz w:val="20"/>
        </w:rPr>
        <w:t xml:space="preserve"> </w:t>
      </w:r>
    </w:p>
    <w:p w14:paraId="08C204E8" w14:textId="77777777" w:rsidR="00F26F5A" w:rsidRDefault="00EF239B">
      <w:pPr>
        <w:spacing w:after="0"/>
      </w:pPr>
      <w:r>
        <w:rPr>
          <w:rFonts w:ascii="Verdana" w:eastAsia="Verdana" w:hAnsi="Verdana" w:cs="Verdana"/>
          <w:sz w:val="20"/>
        </w:rPr>
        <w:t xml:space="preserve"> </w:t>
      </w: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9F4E59" w14:paraId="33734CF9" w14:textId="77777777" w:rsidTr="005E68CF">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1642FFD7" w14:textId="77777777" w:rsidR="009F4E59" w:rsidRDefault="009F4E59">
            <w:r>
              <w:rPr>
                <w:rFonts w:ascii="Verdana" w:eastAsia="Verdana" w:hAnsi="Verdana" w:cs="Verdana"/>
                <w:b/>
                <w:sz w:val="18"/>
              </w:rPr>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235DA07E" w14:textId="77777777" w:rsidR="009F4E59" w:rsidRDefault="00B36A1B">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59E2BCE4" w14:textId="4F08186E" w:rsidR="009F4E59" w:rsidRDefault="009F4E59"/>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6A755CBA" w14:textId="77777777" w:rsidR="009F4E59" w:rsidRDefault="009F4E59" w:rsidP="009F4E59">
            <w:pPr>
              <w:jc w:val="center"/>
            </w:pPr>
            <w:r>
              <w:rPr>
                <w:rFonts w:ascii="Verdana" w:eastAsia="Verdana" w:hAnsi="Verdana" w:cs="Verdana"/>
                <w:b/>
                <w:sz w:val="18"/>
              </w:rPr>
              <w:t>Action</w:t>
            </w:r>
          </w:p>
        </w:tc>
      </w:tr>
      <w:tr w:rsidR="009F4E59" w14:paraId="77B6B1CF" w14:textId="77777777" w:rsidTr="00DB3CFA">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695CBA88" w14:textId="31D8B58C" w:rsidR="009F4E59" w:rsidRDefault="009F4E59" w:rsidP="00033DF7">
            <w:r>
              <w:rPr>
                <w:rFonts w:ascii="Verdana" w:eastAsia="Verdana" w:hAnsi="Verdana" w:cs="Verdana"/>
                <w:b/>
                <w:sz w:val="18"/>
              </w:rPr>
              <w:t>1.</w:t>
            </w:r>
            <w:r>
              <w:rPr>
                <w:rFonts w:ascii="Arial" w:eastAsia="Arial" w:hAnsi="Arial" w:cs="Arial"/>
                <w:b/>
                <w:sz w:val="18"/>
              </w:rPr>
              <w:t xml:space="preserve"> </w:t>
            </w:r>
            <w:r w:rsidR="005B27CE">
              <w:rPr>
                <w:rFonts w:ascii="Verdana" w:eastAsia="Verdana" w:hAnsi="Verdana" w:cs="Verdana"/>
                <w:b/>
                <w:sz w:val="18"/>
              </w:rPr>
              <w:t xml:space="preserve"> </w:t>
            </w:r>
            <w:r w:rsidR="00085768">
              <w:rPr>
                <w:rFonts w:ascii="Verdana" w:eastAsia="Verdana" w:hAnsi="Verdana" w:cs="Verdana"/>
                <w:b/>
                <w:sz w:val="18"/>
              </w:rPr>
              <w:t>Welcome and Apologies</w:t>
            </w:r>
          </w:p>
        </w:tc>
        <w:tc>
          <w:tcPr>
            <w:tcW w:w="1533" w:type="dxa"/>
            <w:tcBorders>
              <w:top w:val="single" w:sz="4" w:space="0" w:color="000000"/>
              <w:left w:val="nil"/>
              <w:bottom w:val="single" w:sz="4" w:space="0" w:color="000000"/>
              <w:right w:val="nil"/>
            </w:tcBorders>
          </w:tcPr>
          <w:p w14:paraId="256CD796" w14:textId="77777777" w:rsidR="009F4E59" w:rsidRDefault="009F4E59"/>
        </w:tc>
        <w:tc>
          <w:tcPr>
            <w:tcW w:w="1276" w:type="dxa"/>
            <w:tcBorders>
              <w:top w:val="single" w:sz="4" w:space="0" w:color="000000"/>
              <w:left w:val="nil"/>
              <w:bottom w:val="single" w:sz="4" w:space="0" w:color="000000"/>
              <w:right w:val="nil"/>
            </w:tcBorders>
          </w:tcPr>
          <w:p w14:paraId="5B9769B6" w14:textId="77777777" w:rsidR="009F4E59" w:rsidRDefault="009F4E59"/>
        </w:tc>
        <w:tc>
          <w:tcPr>
            <w:tcW w:w="3259" w:type="dxa"/>
            <w:tcBorders>
              <w:top w:val="single" w:sz="4" w:space="0" w:color="000000"/>
              <w:left w:val="nil"/>
              <w:bottom w:val="single" w:sz="4" w:space="0" w:color="000000"/>
              <w:right w:val="single" w:sz="4" w:space="0" w:color="000000"/>
            </w:tcBorders>
          </w:tcPr>
          <w:p w14:paraId="5ABF4B40" w14:textId="77777777" w:rsidR="009F4E59" w:rsidRDefault="009F4E59"/>
        </w:tc>
      </w:tr>
      <w:tr w:rsidR="00020A13" w14:paraId="65EC3159" w14:textId="77777777" w:rsidTr="00F33460">
        <w:trPr>
          <w:trHeight w:val="953"/>
        </w:trPr>
        <w:tc>
          <w:tcPr>
            <w:tcW w:w="1110" w:type="dxa"/>
            <w:tcBorders>
              <w:top w:val="single" w:sz="4" w:space="0" w:color="000000"/>
              <w:left w:val="single" w:sz="4" w:space="0" w:color="000000"/>
              <w:right w:val="single" w:sz="4" w:space="0" w:color="000000"/>
            </w:tcBorders>
          </w:tcPr>
          <w:p w14:paraId="36D0510E" w14:textId="20A04EC7" w:rsidR="00020A13" w:rsidRDefault="00020A13"/>
        </w:tc>
        <w:tc>
          <w:tcPr>
            <w:tcW w:w="9488" w:type="dxa"/>
            <w:gridSpan w:val="2"/>
            <w:tcBorders>
              <w:top w:val="single" w:sz="4" w:space="0" w:color="000000"/>
              <w:left w:val="single" w:sz="4" w:space="0" w:color="000000"/>
              <w:right w:val="single" w:sz="4" w:space="0" w:color="000000"/>
            </w:tcBorders>
          </w:tcPr>
          <w:p w14:paraId="3C886460" w14:textId="77777777" w:rsidR="00C34F9B" w:rsidRDefault="000C0985" w:rsidP="00C34F9B">
            <w:pPr>
              <w:ind w:right="-613"/>
            </w:pPr>
            <w:r>
              <w:t>Anne Knox D</w:t>
            </w:r>
            <w:r w:rsidR="008F486C">
              <w:t xml:space="preserve">eputy </w:t>
            </w:r>
            <w:r w:rsidR="000E359C">
              <w:t>C</w:t>
            </w:r>
            <w:r w:rsidR="008F486C">
              <w:t xml:space="preserve">hief </w:t>
            </w:r>
            <w:r w:rsidR="00C34F9B">
              <w:t>Executive, SVE,</w:t>
            </w:r>
            <w:r>
              <w:t xml:space="preserve"> chaired </w:t>
            </w:r>
            <w:r w:rsidR="00C34F9B">
              <w:t>today’s</w:t>
            </w:r>
            <w:r>
              <w:t xml:space="preserve"> meeting. Anne did a welcoming around</w:t>
            </w:r>
          </w:p>
          <w:p w14:paraId="70C24D7D" w14:textId="577F85EC" w:rsidR="00F33460" w:rsidRDefault="000C0985" w:rsidP="00C34F9B">
            <w:pPr>
              <w:ind w:right="-613"/>
            </w:pPr>
            <w:r>
              <w:t xml:space="preserve">the room.  </w:t>
            </w:r>
          </w:p>
        </w:tc>
        <w:tc>
          <w:tcPr>
            <w:tcW w:w="1276" w:type="dxa"/>
            <w:tcBorders>
              <w:top w:val="single" w:sz="4" w:space="0" w:color="000000"/>
              <w:left w:val="single" w:sz="4" w:space="0" w:color="000000"/>
              <w:right w:val="single" w:sz="4" w:space="0" w:color="000000"/>
            </w:tcBorders>
            <w:vAlign w:val="center"/>
          </w:tcPr>
          <w:p w14:paraId="6923B895" w14:textId="0D45B974" w:rsidR="00020A13" w:rsidRDefault="00020A13" w:rsidP="00A412CF">
            <w:pPr>
              <w:ind w:left="449"/>
              <w:jc w:val="center"/>
            </w:pPr>
            <w:r>
              <w:rPr>
                <w:rFonts w:ascii="Verdana" w:eastAsia="Verdana" w:hAnsi="Verdana" w:cs="Verdana"/>
                <w:sz w:val="18"/>
              </w:rPr>
              <w:t xml:space="preserve"> </w:t>
            </w:r>
          </w:p>
        </w:tc>
        <w:tc>
          <w:tcPr>
            <w:tcW w:w="3259" w:type="dxa"/>
            <w:tcBorders>
              <w:top w:val="single" w:sz="4" w:space="0" w:color="000000"/>
              <w:left w:val="single" w:sz="4" w:space="0" w:color="000000"/>
              <w:right w:val="single" w:sz="4" w:space="0" w:color="000000"/>
            </w:tcBorders>
          </w:tcPr>
          <w:p w14:paraId="1A6D15DB" w14:textId="45F1E2EF" w:rsidR="00F33460" w:rsidRDefault="00F33460" w:rsidP="00033DF7">
            <w:pPr>
              <w:ind w:left="1"/>
            </w:pPr>
          </w:p>
        </w:tc>
      </w:tr>
      <w:tr w:rsidR="00F33460" w14:paraId="35763A1C" w14:textId="77777777" w:rsidTr="00C8407B">
        <w:trPr>
          <w:trHeight w:val="434"/>
        </w:trPr>
        <w:tc>
          <w:tcPr>
            <w:tcW w:w="10598" w:type="dxa"/>
            <w:gridSpan w:val="3"/>
            <w:tcBorders>
              <w:top w:val="single" w:sz="4" w:space="0" w:color="000000"/>
              <w:left w:val="single" w:sz="4" w:space="0" w:color="000000"/>
              <w:bottom w:val="single" w:sz="4" w:space="0" w:color="000000"/>
              <w:right w:val="single" w:sz="4" w:space="0" w:color="000000"/>
            </w:tcBorders>
          </w:tcPr>
          <w:p w14:paraId="1B07F1C1" w14:textId="2F5EC81A" w:rsidR="00F33460" w:rsidRDefault="00F33460" w:rsidP="00033DF7">
            <w:pPr>
              <w:ind w:left="1"/>
              <w:rPr>
                <w:rFonts w:ascii="Verdana" w:eastAsia="Verdana" w:hAnsi="Verdana" w:cs="Verdana"/>
                <w:sz w:val="18"/>
              </w:rPr>
            </w:pPr>
            <w:r>
              <w:rPr>
                <w:rFonts w:ascii="Verdana" w:eastAsia="Verdana" w:hAnsi="Verdana" w:cs="Verdana"/>
                <w:sz w:val="20"/>
              </w:rPr>
              <w:t xml:space="preserve">2. </w:t>
            </w:r>
            <w:r w:rsidR="00085768">
              <w:rPr>
                <w:rFonts w:ascii="Verdana" w:eastAsia="Verdana" w:hAnsi="Verdana" w:cs="Verdana"/>
                <w:b/>
                <w:sz w:val="20"/>
              </w:rPr>
              <w:t>Minutes of last meeting and Approval</w:t>
            </w:r>
          </w:p>
        </w:tc>
        <w:tc>
          <w:tcPr>
            <w:tcW w:w="1276" w:type="dxa"/>
            <w:tcBorders>
              <w:top w:val="single" w:sz="4" w:space="0" w:color="000000"/>
              <w:left w:val="single" w:sz="4" w:space="0" w:color="000000"/>
              <w:bottom w:val="single" w:sz="4" w:space="0" w:color="000000"/>
              <w:right w:val="single" w:sz="4" w:space="0" w:color="000000"/>
            </w:tcBorders>
            <w:vAlign w:val="center"/>
          </w:tcPr>
          <w:p w14:paraId="1AD23668" w14:textId="77777777" w:rsidR="00F33460" w:rsidRDefault="00F33460">
            <w:pPr>
              <w:ind w:left="449"/>
              <w:jc w:val="center"/>
              <w:rPr>
                <w:rFonts w:ascii="Verdana" w:eastAsia="Verdana" w:hAnsi="Verdana" w:cs="Verdana"/>
                <w:sz w:val="18"/>
              </w:rPr>
            </w:pPr>
          </w:p>
        </w:tc>
        <w:tc>
          <w:tcPr>
            <w:tcW w:w="3259" w:type="dxa"/>
            <w:tcBorders>
              <w:top w:val="single" w:sz="4" w:space="0" w:color="000000"/>
              <w:left w:val="single" w:sz="4" w:space="0" w:color="000000"/>
              <w:bottom w:val="single" w:sz="4" w:space="0" w:color="000000"/>
              <w:right w:val="single" w:sz="4" w:space="0" w:color="000000"/>
            </w:tcBorders>
            <w:vAlign w:val="center"/>
          </w:tcPr>
          <w:p w14:paraId="0D7DFD97" w14:textId="06EA2894" w:rsidR="00F33460" w:rsidRDefault="00F33460" w:rsidP="000600C5">
            <w:pPr>
              <w:ind w:left="1"/>
              <w:rPr>
                <w:rFonts w:ascii="Verdana" w:eastAsia="Verdana" w:hAnsi="Verdana" w:cs="Verdana"/>
                <w:sz w:val="18"/>
              </w:rPr>
            </w:pPr>
          </w:p>
        </w:tc>
      </w:tr>
      <w:tr w:rsidR="00A53146" w14:paraId="4E040481" w14:textId="77777777" w:rsidTr="005E68CF">
        <w:trPr>
          <w:trHeight w:val="434"/>
        </w:trPr>
        <w:tc>
          <w:tcPr>
            <w:tcW w:w="1110" w:type="dxa"/>
            <w:tcBorders>
              <w:top w:val="single" w:sz="4" w:space="0" w:color="000000"/>
              <w:left w:val="single" w:sz="4" w:space="0" w:color="000000"/>
              <w:bottom w:val="single" w:sz="4" w:space="0" w:color="000000"/>
              <w:right w:val="single" w:sz="4" w:space="0" w:color="000000"/>
            </w:tcBorders>
          </w:tcPr>
          <w:p w14:paraId="51CB1288" w14:textId="34542E16" w:rsidR="00A53146" w:rsidRDefault="00A53146"/>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7692D38E" w14:textId="44B30E5D" w:rsidR="000C0985" w:rsidRDefault="000C0985" w:rsidP="005D07F7">
            <w:r>
              <w:t>Anne went over the m</w:t>
            </w:r>
            <w:r w:rsidR="005D07F7">
              <w:t>inutes</w:t>
            </w:r>
            <w:r>
              <w:t xml:space="preserve"> from the last meeting and no charges will be brought in.  Anne </w:t>
            </w:r>
            <w:r w:rsidR="005D07F7">
              <w:t xml:space="preserve">briefly </w:t>
            </w:r>
            <w:r>
              <w:t xml:space="preserve">mentioned </w:t>
            </w:r>
            <w:r w:rsidR="005D07F7">
              <w:t xml:space="preserve">that Stirling did not win the </w:t>
            </w:r>
            <w:r>
              <w:t>E</w:t>
            </w:r>
            <w:r w:rsidR="005D07F7">
              <w:t xml:space="preserve">uropean </w:t>
            </w:r>
            <w:r>
              <w:t>V</w:t>
            </w:r>
            <w:r w:rsidR="005D07F7">
              <w:t xml:space="preserve">olunteering </w:t>
            </w:r>
            <w:r>
              <w:t>C</w:t>
            </w:r>
            <w:r w:rsidR="005D07F7">
              <w:t>apital</w:t>
            </w:r>
            <w:r>
              <w:t xml:space="preserve"> </w:t>
            </w:r>
            <w:r w:rsidR="005D07F7">
              <w:t xml:space="preserve">2019 and mentioned. We will be working alongside </w:t>
            </w:r>
            <w:proofErr w:type="spellStart"/>
            <w:r w:rsidR="005D07F7">
              <w:t>Padawa</w:t>
            </w:r>
            <w:proofErr w:type="spellEnd"/>
            <w:r w:rsidR="005D07F7">
              <w:t xml:space="preserve"> and we have our volunteering year in 2020. </w:t>
            </w:r>
          </w:p>
        </w:tc>
        <w:tc>
          <w:tcPr>
            <w:tcW w:w="1276" w:type="dxa"/>
            <w:tcBorders>
              <w:top w:val="single" w:sz="4" w:space="0" w:color="000000"/>
              <w:left w:val="single" w:sz="4" w:space="0" w:color="000000"/>
              <w:bottom w:val="single" w:sz="4" w:space="0" w:color="000000"/>
              <w:right w:val="single" w:sz="4" w:space="0" w:color="000000"/>
            </w:tcBorders>
            <w:vAlign w:val="center"/>
          </w:tcPr>
          <w:p w14:paraId="79CADADB" w14:textId="4851AEED" w:rsidR="00A53146" w:rsidRDefault="00A53146" w:rsidP="00B36A1B">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2427E927" w14:textId="246C3892" w:rsidR="009A5E65" w:rsidRDefault="009A5E65">
            <w:pPr>
              <w:ind w:left="1"/>
            </w:pPr>
          </w:p>
          <w:p w14:paraId="2A2838BD" w14:textId="77777777" w:rsidR="009A5E65" w:rsidRDefault="009A5E65">
            <w:pPr>
              <w:ind w:left="1"/>
            </w:pPr>
          </w:p>
          <w:p w14:paraId="763AEF87" w14:textId="00B099A3" w:rsidR="009A5E65" w:rsidRDefault="009A5E65">
            <w:pPr>
              <w:ind w:left="1"/>
            </w:pPr>
          </w:p>
        </w:tc>
      </w:tr>
    </w:tbl>
    <w:p w14:paraId="3A7022B6" w14:textId="77777777" w:rsidR="00033DF7" w:rsidRDefault="00EF239B">
      <w:pPr>
        <w:spacing w:after="0"/>
        <w:jc w:val="both"/>
      </w:pPr>
      <w:r>
        <w:rPr>
          <w:rFonts w:ascii="Verdana" w:eastAsia="Verdana" w:hAnsi="Verdana" w:cs="Verdana"/>
          <w:sz w:val="18"/>
        </w:rPr>
        <w:t xml:space="preserve"> </w:t>
      </w: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1533"/>
        <w:gridCol w:w="1276"/>
        <w:gridCol w:w="3259"/>
      </w:tblGrid>
      <w:tr w:rsidR="00033DF7" w14:paraId="31618EAC" w14:textId="77777777" w:rsidTr="00E9519F">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7AF06952" w14:textId="77777777" w:rsidR="00033DF7" w:rsidRDefault="00033DF7" w:rsidP="00E9519F">
            <w:r>
              <w:rPr>
                <w:rFonts w:ascii="Verdana" w:eastAsia="Verdana" w:hAnsi="Verdana" w:cs="Verdana"/>
                <w:b/>
                <w:sz w:val="18"/>
              </w:rPr>
              <w:t xml:space="preserve">No </w:t>
            </w:r>
          </w:p>
        </w:tc>
        <w:tc>
          <w:tcPr>
            <w:tcW w:w="9488"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74055A62" w14:textId="5DF636A9" w:rsidR="00033DF7" w:rsidRDefault="00033DF7" w:rsidP="00E9519F">
            <w:pPr>
              <w:ind w:left="1"/>
            </w:pPr>
            <w:r>
              <w:rPr>
                <w:rFonts w:ascii="Verdana" w:eastAsia="Verdana" w:hAnsi="Verdana" w:cs="Verdana"/>
                <w:b/>
                <w:sz w:val="18"/>
              </w:rPr>
              <w:t>Details of Discussion</w:t>
            </w:r>
          </w:p>
        </w:tc>
        <w:tc>
          <w:tcPr>
            <w:tcW w:w="127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0C695B83" w14:textId="77777777" w:rsidR="00033DF7" w:rsidRDefault="00033DF7" w:rsidP="00E9519F"/>
        </w:tc>
        <w:tc>
          <w:tcPr>
            <w:tcW w:w="3259"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0E87872" w14:textId="77777777" w:rsidR="00033DF7" w:rsidRDefault="00033DF7" w:rsidP="00E9519F">
            <w:pPr>
              <w:jc w:val="center"/>
            </w:pPr>
            <w:r>
              <w:rPr>
                <w:rFonts w:ascii="Verdana" w:eastAsia="Verdana" w:hAnsi="Verdana" w:cs="Verdana"/>
                <w:b/>
                <w:sz w:val="18"/>
              </w:rPr>
              <w:t>Action</w:t>
            </w:r>
          </w:p>
        </w:tc>
      </w:tr>
      <w:tr w:rsidR="00033DF7" w14:paraId="22B6A7CA" w14:textId="77777777" w:rsidTr="00E9519F">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06AB2D7C" w14:textId="0327C801" w:rsidR="00033DF7" w:rsidRDefault="00085768" w:rsidP="0032773A">
            <w:r>
              <w:rPr>
                <w:rFonts w:ascii="Verdana" w:eastAsia="Verdana" w:hAnsi="Verdana" w:cs="Verdana"/>
                <w:b/>
                <w:sz w:val="18"/>
              </w:rPr>
              <w:t xml:space="preserve">3. </w:t>
            </w:r>
            <w:r w:rsidR="0032773A">
              <w:rPr>
                <w:rFonts w:ascii="Verdana" w:eastAsia="Verdana" w:hAnsi="Verdana" w:cs="Verdana"/>
                <w:b/>
                <w:sz w:val="18"/>
              </w:rPr>
              <w:t xml:space="preserve">Stirling Council Budget Proposals </w:t>
            </w:r>
          </w:p>
        </w:tc>
        <w:tc>
          <w:tcPr>
            <w:tcW w:w="1533" w:type="dxa"/>
            <w:tcBorders>
              <w:top w:val="single" w:sz="4" w:space="0" w:color="000000"/>
              <w:left w:val="nil"/>
              <w:bottom w:val="single" w:sz="4" w:space="0" w:color="000000"/>
              <w:right w:val="nil"/>
            </w:tcBorders>
          </w:tcPr>
          <w:p w14:paraId="6FFCAF15" w14:textId="77777777" w:rsidR="00033DF7" w:rsidRDefault="00033DF7" w:rsidP="00E9519F"/>
        </w:tc>
        <w:tc>
          <w:tcPr>
            <w:tcW w:w="1276" w:type="dxa"/>
            <w:tcBorders>
              <w:top w:val="single" w:sz="4" w:space="0" w:color="000000"/>
              <w:left w:val="nil"/>
              <w:bottom w:val="single" w:sz="4" w:space="0" w:color="000000"/>
              <w:right w:val="nil"/>
            </w:tcBorders>
          </w:tcPr>
          <w:p w14:paraId="4BD5ABF1" w14:textId="77777777" w:rsidR="00033DF7" w:rsidRDefault="00033DF7" w:rsidP="00E9519F"/>
        </w:tc>
        <w:tc>
          <w:tcPr>
            <w:tcW w:w="3259" w:type="dxa"/>
            <w:tcBorders>
              <w:top w:val="single" w:sz="4" w:space="0" w:color="000000"/>
              <w:left w:val="nil"/>
              <w:bottom w:val="single" w:sz="4" w:space="0" w:color="000000"/>
              <w:right w:val="single" w:sz="4" w:space="0" w:color="000000"/>
            </w:tcBorders>
          </w:tcPr>
          <w:p w14:paraId="5F322B5E" w14:textId="77777777" w:rsidR="00033DF7" w:rsidRDefault="00033DF7" w:rsidP="00E9519F"/>
        </w:tc>
      </w:tr>
      <w:tr w:rsidR="00033DF7" w14:paraId="1A8EA343" w14:textId="77777777" w:rsidTr="00E9519F">
        <w:trPr>
          <w:trHeight w:val="953"/>
        </w:trPr>
        <w:tc>
          <w:tcPr>
            <w:tcW w:w="1110" w:type="dxa"/>
            <w:tcBorders>
              <w:top w:val="single" w:sz="4" w:space="0" w:color="000000"/>
              <w:left w:val="single" w:sz="4" w:space="0" w:color="000000"/>
              <w:right w:val="single" w:sz="4" w:space="0" w:color="000000"/>
            </w:tcBorders>
          </w:tcPr>
          <w:p w14:paraId="544FC6C6" w14:textId="77777777" w:rsidR="00033DF7" w:rsidRDefault="00033DF7" w:rsidP="00E9519F"/>
        </w:tc>
        <w:tc>
          <w:tcPr>
            <w:tcW w:w="9488" w:type="dxa"/>
            <w:gridSpan w:val="2"/>
            <w:tcBorders>
              <w:top w:val="single" w:sz="4" w:space="0" w:color="000000"/>
              <w:left w:val="single" w:sz="4" w:space="0" w:color="000000"/>
              <w:right w:val="single" w:sz="4" w:space="0" w:color="000000"/>
            </w:tcBorders>
          </w:tcPr>
          <w:p w14:paraId="6011A52C" w14:textId="77777777" w:rsidR="004551FF" w:rsidRDefault="008F446C" w:rsidP="004D2A5F">
            <w:pPr>
              <w:ind w:right="-613"/>
              <w:rPr>
                <w:rFonts w:ascii="Arial" w:hAnsi="Arial" w:cs="Arial"/>
                <w:sz w:val="20"/>
                <w:szCs w:val="20"/>
              </w:rPr>
            </w:pPr>
            <w:r>
              <w:rPr>
                <w:rFonts w:ascii="Arial" w:hAnsi="Arial" w:cs="Arial"/>
                <w:sz w:val="20"/>
                <w:szCs w:val="20"/>
              </w:rPr>
              <w:t>Margaret Davison</w:t>
            </w:r>
            <w:r w:rsidR="004D2A5F">
              <w:rPr>
                <w:rFonts w:ascii="Arial" w:hAnsi="Arial" w:cs="Arial"/>
                <w:sz w:val="20"/>
                <w:szCs w:val="20"/>
              </w:rPr>
              <w:t xml:space="preserve"> from</w:t>
            </w:r>
            <w:r w:rsidR="002F675F">
              <w:rPr>
                <w:rFonts w:ascii="Arial" w:hAnsi="Arial" w:cs="Arial"/>
                <w:sz w:val="20"/>
                <w:szCs w:val="20"/>
              </w:rPr>
              <w:t xml:space="preserve"> Stirling Council</w:t>
            </w:r>
            <w:r w:rsidR="00EE13BA">
              <w:rPr>
                <w:rFonts w:ascii="Arial" w:hAnsi="Arial" w:cs="Arial"/>
                <w:sz w:val="20"/>
                <w:szCs w:val="20"/>
              </w:rPr>
              <w:t xml:space="preserve"> spoke about the Big Conversation</w:t>
            </w:r>
            <w:r w:rsidR="004D2A5F">
              <w:rPr>
                <w:rFonts w:ascii="Arial" w:hAnsi="Arial" w:cs="Arial"/>
                <w:sz w:val="20"/>
                <w:szCs w:val="20"/>
              </w:rPr>
              <w:t>’s</w:t>
            </w:r>
            <w:r w:rsidR="00EE13BA">
              <w:rPr>
                <w:rFonts w:ascii="Arial" w:hAnsi="Arial" w:cs="Arial"/>
                <w:sz w:val="20"/>
                <w:szCs w:val="20"/>
              </w:rPr>
              <w:t xml:space="preserve"> </w:t>
            </w:r>
            <w:r w:rsidR="004D2A5F">
              <w:rPr>
                <w:rFonts w:ascii="Arial" w:hAnsi="Arial" w:cs="Arial"/>
                <w:sz w:val="20"/>
                <w:szCs w:val="20"/>
              </w:rPr>
              <w:t xml:space="preserve">feedback they had received </w:t>
            </w:r>
          </w:p>
          <w:p w14:paraId="7C5D1E8E" w14:textId="2F516161" w:rsidR="00C4759F" w:rsidRDefault="004D2A5F" w:rsidP="004D2A5F">
            <w:pPr>
              <w:ind w:right="-613"/>
              <w:rPr>
                <w:rFonts w:ascii="Arial" w:hAnsi="Arial" w:cs="Arial"/>
                <w:sz w:val="20"/>
                <w:szCs w:val="20"/>
              </w:rPr>
            </w:pPr>
            <w:r>
              <w:rPr>
                <w:rFonts w:ascii="Arial" w:hAnsi="Arial" w:cs="Arial"/>
                <w:sz w:val="20"/>
                <w:szCs w:val="20"/>
              </w:rPr>
              <w:t xml:space="preserve">from employees, organisations and other external parties. </w:t>
            </w:r>
          </w:p>
          <w:p w14:paraId="53D8AB37" w14:textId="77777777" w:rsidR="00EE13BA" w:rsidRDefault="00EE13BA" w:rsidP="00C4759F">
            <w:pPr>
              <w:ind w:right="-613"/>
              <w:rPr>
                <w:rFonts w:ascii="Arial" w:hAnsi="Arial" w:cs="Arial"/>
                <w:sz w:val="20"/>
                <w:szCs w:val="20"/>
              </w:rPr>
            </w:pPr>
          </w:p>
          <w:p w14:paraId="43D25B41" w14:textId="753F43F6" w:rsidR="004551FF" w:rsidRDefault="00914444" w:rsidP="00C4759F">
            <w:pPr>
              <w:ind w:right="-613"/>
              <w:rPr>
                <w:rFonts w:ascii="Arial" w:hAnsi="Arial" w:cs="Arial"/>
                <w:sz w:val="20"/>
                <w:szCs w:val="20"/>
              </w:rPr>
            </w:pPr>
            <w:r>
              <w:rPr>
                <w:rFonts w:ascii="Arial" w:hAnsi="Arial" w:cs="Arial"/>
                <w:sz w:val="20"/>
                <w:szCs w:val="20"/>
              </w:rPr>
              <w:t>The Big Conversation</w:t>
            </w:r>
            <w:r w:rsidR="004D2A5F">
              <w:rPr>
                <w:rFonts w:ascii="Arial" w:hAnsi="Arial" w:cs="Arial"/>
                <w:sz w:val="20"/>
                <w:szCs w:val="20"/>
              </w:rPr>
              <w:t xml:space="preserve"> is about g</w:t>
            </w:r>
            <w:r w:rsidR="00EE13BA">
              <w:rPr>
                <w:rFonts w:ascii="Arial" w:hAnsi="Arial" w:cs="Arial"/>
                <w:sz w:val="20"/>
                <w:szCs w:val="20"/>
              </w:rPr>
              <w:t xml:space="preserve">athering views about our community and </w:t>
            </w:r>
            <w:r w:rsidR="004D2A5F">
              <w:rPr>
                <w:rFonts w:ascii="Arial" w:hAnsi="Arial" w:cs="Arial"/>
                <w:sz w:val="20"/>
                <w:szCs w:val="20"/>
              </w:rPr>
              <w:t>how</w:t>
            </w:r>
            <w:r w:rsidR="004125C5">
              <w:rPr>
                <w:rFonts w:ascii="Arial" w:hAnsi="Arial" w:cs="Arial"/>
                <w:sz w:val="20"/>
                <w:szCs w:val="20"/>
              </w:rPr>
              <w:t xml:space="preserve"> to</w:t>
            </w:r>
            <w:r w:rsidR="004D2A5F">
              <w:rPr>
                <w:rFonts w:ascii="Arial" w:hAnsi="Arial" w:cs="Arial"/>
                <w:sz w:val="20"/>
                <w:szCs w:val="20"/>
              </w:rPr>
              <w:t xml:space="preserve"> </w:t>
            </w:r>
            <w:r w:rsidR="00EE13BA">
              <w:rPr>
                <w:rFonts w:ascii="Arial" w:hAnsi="Arial" w:cs="Arial"/>
                <w:sz w:val="20"/>
                <w:szCs w:val="20"/>
              </w:rPr>
              <w:t xml:space="preserve">divide up the budget. </w:t>
            </w:r>
          </w:p>
          <w:p w14:paraId="09F90111" w14:textId="23E9F5F7" w:rsidR="00EE13BA" w:rsidRDefault="004D2A5F" w:rsidP="00C4759F">
            <w:pPr>
              <w:ind w:right="-613"/>
              <w:rPr>
                <w:rFonts w:ascii="Arial" w:hAnsi="Arial" w:cs="Arial"/>
                <w:sz w:val="20"/>
                <w:szCs w:val="20"/>
              </w:rPr>
            </w:pPr>
            <w:r>
              <w:rPr>
                <w:rFonts w:ascii="Arial" w:hAnsi="Arial" w:cs="Arial"/>
                <w:sz w:val="20"/>
                <w:szCs w:val="20"/>
              </w:rPr>
              <w:t>Stirling Council s</w:t>
            </w:r>
            <w:r w:rsidR="00EE13BA">
              <w:rPr>
                <w:rFonts w:ascii="Arial" w:hAnsi="Arial" w:cs="Arial"/>
                <w:sz w:val="20"/>
                <w:szCs w:val="20"/>
              </w:rPr>
              <w:t>pent a lot of ti</w:t>
            </w:r>
            <w:r w:rsidR="00DA66EC">
              <w:rPr>
                <w:rFonts w:ascii="Arial" w:hAnsi="Arial" w:cs="Arial"/>
                <w:sz w:val="20"/>
                <w:szCs w:val="20"/>
              </w:rPr>
              <w:t xml:space="preserve">me analysing over a thousand </w:t>
            </w:r>
            <w:r w:rsidR="00EE13BA">
              <w:rPr>
                <w:rFonts w:ascii="Arial" w:hAnsi="Arial" w:cs="Arial"/>
                <w:sz w:val="20"/>
                <w:szCs w:val="20"/>
              </w:rPr>
              <w:t xml:space="preserve">responses from everyone. </w:t>
            </w:r>
          </w:p>
          <w:p w14:paraId="0CFEA866" w14:textId="208F0E59" w:rsidR="004551FF" w:rsidRDefault="004551FF" w:rsidP="00C4759F">
            <w:pPr>
              <w:ind w:right="-613"/>
              <w:rPr>
                <w:rFonts w:ascii="Arial" w:hAnsi="Arial" w:cs="Arial"/>
                <w:sz w:val="20"/>
                <w:szCs w:val="20"/>
              </w:rPr>
            </w:pPr>
          </w:p>
          <w:p w14:paraId="40549375" w14:textId="0F390A30" w:rsidR="004551FF" w:rsidRDefault="00F3095B" w:rsidP="00C4759F">
            <w:pPr>
              <w:ind w:right="-613"/>
              <w:rPr>
                <w:rFonts w:ascii="Arial" w:hAnsi="Arial" w:cs="Arial"/>
                <w:sz w:val="20"/>
                <w:szCs w:val="20"/>
              </w:rPr>
            </w:pPr>
            <w:r>
              <w:rPr>
                <w:rFonts w:ascii="Arial" w:hAnsi="Arial" w:cs="Arial"/>
                <w:sz w:val="20"/>
                <w:szCs w:val="20"/>
              </w:rPr>
              <w:t>The f</w:t>
            </w:r>
            <w:r w:rsidR="004551FF">
              <w:rPr>
                <w:rFonts w:ascii="Arial" w:hAnsi="Arial" w:cs="Arial"/>
                <w:sz w:val="20"/>
                <w:szCs w:val="20"/>
              </w:rPr>
              <w:t xml:space="preserve">eedback </w:t>
            </w:r>
            <w:r>
              <w:rPr>
                <w:rFonts w:ascii="Arial" w:hAnsi="Arial" w:cs="Arial"/>
                <w:sz w:val="20"/>
                <w:szCs w:val="20"/>
              </w:rPr>
              <w:t>t</w:t>
            </w:r>
            <w:r w:rsidR="004551FF">
              <w:rPr>
                <w:rFonts w:ascii="Arial" w:hAnsi="Arial" w:cs="Arial"/>
                <w:sz w:val="20"/>
                <w:szCs w:val="20"/>
              </w:rPr>
              <w:t xml:space="preserve">hey received came in various sections and these are: Care, School and Learning, </w:t>
            </w:r>
          </w:p>
          <w:p w14:paraId="647AC6FA" w14:textId="77777777" w:rsidR="006B4C11" w:rsidRDefault="004551FF" w:rsidP="00C4759F">
            <w:pPr>
              <w:ind w:right="-613"/>
              <w:rPr>
                <w:rFonts w:ascii="Arial" w:hAnsi="Arial" w:cs="Arial"/>
                <w:sz w:val="20"/>
                <w:szCs w:val="20"/>
              </w:rPr>
            </w:pPr>
            <w:r>
              <w:rPr>
                <w:rFonts w:ascii="Arial" w:hAnsi="Arial" w:cs="Arial"/>
                <w:sz w:val="20"/>
                <w:szCs w:val="20"/>
              </w:rPr>
              <w:t xml:space="preserve">Parking and Transport. Assets, Technology, Partnerships and Shared Services and Events. Margaret </w:t>
            </w:r>
          </w:p>
          <w:p w14:paraId="2B263623" w14:textId="0F239E40" w:rsidR="004551FF" w:rsidRDefault="004551FF" w:rsidP="00C4759F">
            <w:pPr>
              <w:ind w:right="-613"/>
              <w:rPr>
                <w:rFonts w:ascii="Arial" w:hAnsi="Arial" w:cs="Arial"/>
                <w:sz w:val="20"/>
                <w:szCs w:val="20"/>
              </w:rPr>
            </w:pPr>
            <w:r>
              <w:rPr>
                <w:rFonts w:ascii="Arial" w:hAnsi="Arial" w:cs="Arial"/>
                <w:sz w:val="20"/>
                <w:szCs w:val="20"/>
              </w:rPr>
              <w:t xml:space="preserve">touched on these sections, but more information can be found at </w:t>
            </w:r>
            <w:hyperlink r:id="rId9" w:history="1">
              <w:r w:rsidRPr="001D39F2">
                <w:rPr>
                  <w:rStyle w:val="Hyperlink"/>
                  <w:rFonts w:ascii="Arial" w:hAnsi="Arial" w:cs="Arial"/>
                  <w:sz w:val="20"/>
                  <w:szCs w:val="20"/>
                </w:rPr>
                <w:t>www.stirling.gov.uk/bigconvo</w:t>
              </w:r>
            </w:hyperlink>
            <w:r>
              <w:rPr>
                <w:rFonts w:ascii="Arial" w:hAnsi="Arial" w:cs="Arial"/>
                <w:sz w:val="20"/>
                <w:szCs w:val="20"/>
              </w:rPr>
              <w:t xml:space="preserve"> </w:t>
            </w:r>
          </w:p>
          <w:p w14:paraId="1CB5BF6E" w14:textId="2DBF4A52" w:rsidR="00EE13BA" w:rsidRDefault="00EE13BA" w:rsidP="00C4759F">
            <w:pPr>
              <w:ind w:right="-613"/>
              <w:rPr>
                <w:rFonts w:ascii="Arial" w:hAnsi="Arial" w:cs="Arial"/>
                <w:sz w:val="20"/>
                <w:szCs w:val="20"/>
              </w:rPr>
            </w:pPr>
          </w:p>
          <w:p w14:paraId="1E92F97E" w14:textId="52F732D2" w:rsidR="00F7398C" w:rsidRDefault="00F7398C" w:rsidP="00C4759F">
            <w:pPr>
              <w:ind w:right="-613"/>
              <w:rPr>
                <w:rFonts w:ascii="Arial" w:hAnsi="Arial" w:cs="Arial"/>
                <w:sz w:val="20"/>
                <w:szCs w:val="20"/>
              </w:rPr>
            </w:pPr>
            <w:r>
              <w:rPr>
                <w:rFonts w:ascii="Arial" w:hAnsi="Arial" w:cs="Arial"/>
                <w:sz w:val="20"/>
                <w:szCs w:val="20"/>
              </w:rPr>
              <w:t xml:space="preserve">Margaret asked if there was any questions or feedback. </w:t>
            </w:r>
          </w:p>
          <w:p w14:paraId="12B0187A" w14:textId="77777777" w:rsidR="00F7398C" w:rsidRDefault="00F7398C" w:rsidP="00C4759F">
            <w:pPr>
              <w:ind w:right="-613"/>
              <w:rPr>
                <w:rFonts w:ascii="Arial" w:hAnsi="Arial" w:cs="Arial"/>
                <w:sz w:val="20"/>
                <w:szCs w:val="20"/>
              </w:rPr>
            </w:pPr>
          </w:p>
          <w:p w14:paraId="5350824B" w14:textId="3C83430D" w:rsidR="004551FF" w:rsidRDefault="004551FF" w:rsidP="00C4759F">
            <w:pPr>
              <w:ind w:right="-613"/>
              <w:rPr>
                <w:rFonts w:ascii="Arial" w:hAnsi="Arial" w:cs="Arial"/>
                <w:sz w:val="20"/>
                <w:szCs w:val="20"/>
              </w:rPr>
            </w:pPr>
            <w:r>
              <w:rPr>
                <w:rFonts w:ascii="Arial" w:hAnsi="Arial" w:cs="Arial"/>
                <w:sz w:val="20"/>
                <w:szCs w:val="20"/>
              </w:rPr>
              <w:t>Stirling Council</w:t>
            </w:r>
            <w:r w:rsidR="004E07A3">
              <w:rPr>
                <w:rFonts w:ascii="Arial" w:hAnsi="Arial" w:cs="Arial"/>
                <w:sz w:val="20"/>
                <w:szCs w:val="20"/>
              </w:rPr>
              <w:t>’s</w:t>
            </w:r>
            <w:r>
              <w:rPr>
                <w:rFonts w:ascii="Arial" w:hAnsi="Arial" w:cs="Arial"/>
                <w:sz w:val="20"/>
                <w:szCs w:val="20"/>
              </w:rPr>
              <w:t xml:space="preserve"> Budget Meeting will take place February 23 2019.</w:t>
            </w:r>
          </w:p>
          <w:p w14:paraId="5641E443" w14:textId="38DEC90A" w:rsidR="00450B4D" w:rsidRDefault="00450B4D" w:rsidP="00C4759F">
            <w:pPr>
              <w:ind w:right="-613"/>
              <w:rPr>
                <w:rFonts w:ascii="Arial" w:hAnsi="Arial" w:cs="Arial"/>
                <w:sz w:val="20"/>
                <w:szCs w:val="20"/>
              </w:rPr>
            </w:pPr>
          </w:p>
          <w:p w14:paraId="02C888FA" w14:textId="77777777" w:rsidR="00DA35C2" w:rsidRDefault="00DA35C2" w:rsidP="00C4759F">
            <w:pPr>
              <w:ind w:right="-613"/>
              <w:rPr>
                <w:rFonts w:ascii="Arial" w:hAnsi="Arial" w:cs="Arial"/>
                <w:sz w:val="20"/>
                <w:szCs w:val="20"/>
              </w:rPr>
            </w:pPr>
          </w:p>
          <w:p w14:paraId="48589BB0" w14:textId="71D0E5BB" w:rsidR="00EE13BA" w:rsidRDefault="00426227" w:rsidP="00C4759F">
            <w:pPr>
              <w:ind w:right="-613"/>
              <w:rPr>
                <w:rFonts w:ascii="Arial" w:hAnsi="Arial" w:cs="Arial"/>
                <w:b/>
                <w:sz w:val="20"/>
                <w:szCs w:val="20"/>
              </w:rPr>
            </w:pPr>
            <w:r w:rsidRPr="00426227">
              <w:rPr>
                <w:rFonts w:ascii="Arial" w:hAnsi="Arial" w:cs="Arial"/>
                <w:b/>
                <w:sz w:val="20"/>
                <w:szCs w:val="20"/>
              </w:rPr>
              <w:t xml:space="preserve">Health and Social Care </w:t>
            </w:r>
            <w:r w:rsidR="00884BAB">
              <w:rPr>
                <w:rFonts w:ascii="Arial" w:hAnsi="Arial" w:cs="Arial"/>
                <w:b/>
                <w:sz w:val="20"/>
                <w:szCs w:val="20"/>
              </w:rPr>
              <w:t xml:space="preserve">Commission </w:t>
            </w:r>
            <w:r w:rsidRPr="00426227">
              <w:rPr>
                <w:rFonts w:ascii="Arial" w:hAnsi="Arial" w:cs="Arial"/>
                <w:b/>
                <w:sz w:val="20"/>
                <w:szCs w:val="20"/>
              </w:rPr>
              <w:t>Strategic Plan</w:t>
            </w:r>
            <w:r w:rsidR="006B4C11">
              <w:rPr>
                <w:rFonts w:ascii="Arial" w:hAnsi="Arial" w:cs="Arial"/>
                <w:b/>
                <w:sz w:val="20"/>
                <w:szCs w:val="20"/>
              </w:rPr>
              <w:t xml:space="preserve"> </w:t>
            </w:r>
          </w:p>
          <w:p w14:paraId="57536FAE" w14:textId="36F043B9" w:rsidR="00884BAB" w:rsidRDefault="00884BAB" w:rsidP="00C4759F">
            <w:pPr>
              <w:ind w:right="-613"/>
              <w:rPr>
                <w:rFonts w:ascii="Arial" w:hAnsi="Arial" w:cs="Arial"/>
                <w:b/>
                <w:sz w:val="20"/>
                <w:szCs w:val="20"/>
              </w:rPr>
            </w:pPr>
          </w:p>
          <w:p w14:paraId="5D43DA89" w14:textId="77777777" w:rsidR="006B4C11" w:rsidRDefault="006B4C11" w:rsidP="00C4759F">
            <w:pPr>
              <w:ind w:right="-613"/>
              <w:rPr>
                <w:rFonts w:ascii="Arial" w:hAnsi="Arial" w:cs="Arial"/>
                <w:sz w:val="20"/>
                <w:szCs w:val="20"/>
              </w:rPr>
            </w:pPr>
            <w:r>
              <w:rPr>
                <w:rFonts w:ascii="Arial" w:hAnsi="Arial" w:cs="Arial"/>
                <w:sz w:val="20"/>
                <w:szCs w:val="20"/>
              </w:rPr>
              <w:t xml:space="preserve">Liz Rowlett briefly talk about the Health and Social Care Commission Strategic Plan which comes </w:t>
            </w:r>
            <w:r w:rsidR="00884BAB">
              <w:rPr>
                <w:rFonts w:ascii="Arial" w:hAnsi="Arial" w:cs="Arial"/>
                <w:sz w:val="20"/>
                <w:szCs w:val="20"/>
              </w:rPr>
              <w:t xml:space="preserve">after </w:t>
            </w:r>
          </w:p>
          <w:p w14:paraId="2517500E" w14:textId="5A0BFEA3" w:rsidR="006B4C11" w:rsidRDefault="006B4C11" w:rsidP="00C4759F">
            <w:pPr>
              <w:ind w:right="-613"/>
              <w:rPr>
                <w:rFonts w:ascii="Arial" w:hAnsi="Arial" w:cs="Arial"/>
                <w:sz w:val="20"/>
                <w:szCs w:val="20"/>
              </w:rPr>
            </w:pPr>
            <w:r>
              <w:rPr>
                <w:rFonts w:ascii="Arial" w:hAnsi="Arial" w:cs="Arial"/>
                <w:sz w:val="20"/>
                <w:szCs w:val="20"/>
              </w:rPr>
              <w:t xml:space="preserve">the </w:t>
            </w:r>
            <w:r w:rsidR="00884BAB">
              <w:rPr>
                <w:rFonts w:ascii="Arial" w:hAnsi="Arial" w:cs="Arial"/>
                <w:sz w:val="20"/>
                <w:szCs w:val="20"/>
              </w:rPr>
              <w:t>counci</w:t>
            </w:r>
            <w:r>
              <w:rPr>
                <w:rFonts w:ascii="Arial" w:hAnsi="Arial" w:cs="Arial"/>
                <w:sz w:val="20"/>
                <w:szCs w:val="20"/>
              </w:rPr>
              <w:t>l’s consultations. The consultation</w:t>
            </w:r>
            <w:r w:rsidR="00884BAB">
              <w:rPr>
                <w:rFonts w:ascii="Arial" w:hAnsi="Arial" w:cs="Arial"/>
                <w:sz w:val="20"/>
                <w:szCs w:val="20"/>
              </w:rPr>
              <w:t xml:space="preserve"> is running </w:t>
            </w:r>
            <w:r>
              <w:rPr>
                <w:rFonts w:ascii="Arial" w:hAnsi="Arial" w:cs="Arial"/>
                <w:sz w:val="20"/>
                <w:szCs w:val="20"/>
              </w:rPr>
              <w:t xml:space="preserve">from the </w:t>
            </w:r>
            <w:r w:rsidR="00884BAB">
              <w:rPr>
                <w:rFonts w:ascii="Arial" w:hAnsi="Arial" w:cs="Arial"/>
                <w:sz w:val="20"/>
                <w:szCs w:val="20"/>
              </w:rPr>
              <w:t>3</w:t>
            </w:r>
            <w:r w:rsidR="00884BAB" w:rsidRPr="00884BAB">
              <w:rPr>
                <w:rFonts w:ascii="Arial" w:hAnsi="Arial" w:cs="Arial"/>
                <w:sz w:val="20"/>
                <w:szCs w:val="20"/>
                <w:vertAlign w:val="superscript"/>
              </w:rPr>
              <w:t>rd</w:t>
            </w:r>
            <w:r w:rsidR="00884BAB">
              <w:rPr>
                <w:rFonts w:ascii="Arial" w:hAnsi="Arial" w:cs="Arial"/>
                <w:sz w:val="20"/>
                <w:szCs w:val="20"/>
              </w:rPr>
              <w:t xml:space="preserve"> week of February. </w:t>
            </w:r>
            <w:r w:rsidR="001B14C3">
              <w:rPr>
                <w:rFonts w:ascii="Arial" w:hAnsi="Arial" w:cs="Arial"/>
                <w:sz w:val="20"/>
                <w:szCs w:val="20"/>
              </w:rPr>
              <w:t xml:space="preserve">It is </w:t>
            </w:r>
            <w:r w:rsidR="00884BAB">
              <w:rPr>
                <w:rFonts w:ascii="Arial" w:hAnsi="Arial" w:cs="Arial"/>
                <w:sz w:val="20"/>
                <w:szCs w:val="20"/>
              </w:rPr>
              <w:t xml:space="preserve">obliged by the </w:t>
            </w:r>
          </w:p>
          <w:p w14:paraId="69F07B4D" w14:textId="77777777" w:rsidR="001B14C3" w:rsidRDefault="00884BAB" w:rsidP="00C4759F">
            <w:pPr>
              <w:ind w:right="-613"/>
              <w:rPr>
                <w:rFonts w:ascii="Arial" w:hAnsi="Arial" w:cs="Arial"/>
                <w:sz w:val="20"/>
                <w:szCs w:val="20"/>
              </w:rPr>
            </w:pPr>
            <w:r>
              <w:rPr>
                <w:rFonts w:ascii="Arial" w:hAnsi="Arial" w:cs="Arial"/>
                <w:sz w:val="20"/>
                <w:szCs w:val="20"/>
              </w:rPr>
              <w:t xml:space="preserve">Scottish government to have a 3 yearly strategic plan. </w:t>
            </w:r>
            <w:r w:rsidR="001B14C3">
              <w:rPr>
                <w:rFonts w:ascii="Arial" w:hAnsi="Arial" w:cs="Arial"/>
                <w:sz w:val="20"/>
                <w:szCs w:val="20"/>
              </w:rPr>
              <w:t>The plan has to be s</w:t>
            </w:r>
            <w:r>
              <w:rPr>
                <w:rFonts w:ascii="Arial" w:hAnsi="Arial" w:cs="Arial"/>
                <w:sz w:val="20"/>
                <w:szCs w:val="20"/>
              </w:rPr>
              <w:t xml:space="preserve">ign sealed and published by </w:t>
            </w:r>
          </w:p>
          <w:p w14:paraId="30F71D23" w14:textId="77777777" w:rsidR="00D15839" w:rsidRDefault="001B14C3" w:rsidP="00C4759F">
            <w:pPr>
              <w:ind w:right="-613"/>
              <w:rPr>
                <w:rFonts w:ascii="Arial" w:hAnsi="Arial" w:cs="Arial"/>
                <w:sz w:val="20"/>
                <w:szCs w:val="20"/>
              </w:rPr>
            </w:pPr>
            <w:r>
              <w:rPr>
                <w:rFonts w:ascii="Arial" w:hAnsi="Arial" w:cs="Arial"/>
                <w:sz w:val="20"/>
                <w:szCs w:val="20"/>
              </w:rPr>
              <w:t xml:space="preserve">the </w:t>
            </w:r>
            <w:r w:rsidR="00884BAB">
              <w:rPr>
                <w:rFonts w:ascii="Arial" w:hAnsi="Arial" w:cs="Arial"/>
                <w:sz w:val="20"/>
                <w:szCs w:val="20"/>
              </w:rPr>
              <w:t xml:space="preserve">end of march. </w:t>
            </w:r>
            <w:r w:rsidR="00D15839">
              <w:rPr>
                <w:rFonts w:ascii="Arial" w:hAnsi="Arial" w:cs="Arial"/>
                <w:sz w:val="20"/>
                <w:szCs w:val="20"/>
              </w:rPr>
              <w:t xml:space="preserve">There is a consultation taking place today at Holy Trinity Church, Stirling 2:00pm – </w:t>
            </w:r>
          </w:p>
          <w:p w14:paraId="241888C1" w14:textId="77777777" w:rsidR="00D15839" w:rsidRDefault="00D15839" w:rsidP="00C4759F">
            <w:pPr>
              <w:ind w:right="-613"/>
              <w:rPr>
                <w:rFonts w:ascii="Arial" w:hAnsi="Arial" w:cs="Arial"/>
                <w:sz w:val="20"/>
                <w:szCs w:val="20"/>
              </w:rPr>
            </w:pPr>
            <w:r>
              <w:rPr>
                <w:rFonts w:ascii="Arial" w:hAnsi="Arial" w:cs="Arial"/>
                <w:sz w:val="20"/>
                <w:szCs w:val="20"/>
              </w:rPr>
              <w:t>4:00pm For more information, please see the link attached.</w:t>
            </w:r>
          </w:p>
          <w:p w14:paraId="594B1A58" w14:textId="1E3CA172" w:rsidR="001D41DA" w:rsidRDefault="00D15839" w:rsidP="00C4759F">
            <w:pPr>
              <w:ind w:right="-613"/>
              <w:rPr>
                <w:rFonts w:ascii="Arial" w:hAnsi="Arial" w:cs="Arial"/>
                <w:sz w:val="20"/>
                <w:szCs w:val="20"/>
              </w:rPr>
            </w:pPr>
            <w:r>
              <w:rPr>
                <w:rFonts w:ascii="Arial" w:hAnsi="Arial" w:cs="Arial"/>
                <w:sz w:val="20"/>
                <w:szCs w:val="20"/>
              </w:rPr>
              <w:t xml:space="preserve"> </w:t>
            </w:r>
            <w:hyperlink r:id="rId10" w:history="1">
              <w:r w:rsidRPr="001D39F2">
                <w:rPr>
                  <w:rStyle w:val="Hyperlink"/>
                  <w:rFonts w:ascii="Arial" w:hAnsi="Arial" w:cs="Arial"/>
                  <w:sz w:val="20"/>
                  <w:szCs w:val="20"/>
                </w:rPr>
                <w:t>https://clacksandstirlinghscp.org/publications/</w:t>
              </w:r>
            </w:hyperlink>
            <w:r>
              <w:rPr>
                <w:rFonts w:ascii="Arial" w:hAnsi="Arial" w:cs="Arial"/>
                <w:sz w:val="20"/>
                <w:szCs w:val="20"/>
              </w:rPr>
              <w:t xml:space="preserve"> </w:t>
            </w:r>
          </w:p>
          <w:p w14:paraId="170A6177" w14:textId="0449DDE9" w:rsidR="00A9782E" w:rsidRDefault="00A9782E" w:rsidP="00C4759F">
            <w:pPr>
              <w:ind w:right="-613"/>
              <w:rPr>
                <w:rFonts w:ascii="Arial" w:hAnsi="Arial" w:cs="Arial"/>
                <w:sz w:val="20"/>
                <w:szCs w:val="20"/>
              </w:rPr>
            </w:pPr>
          </w:p>
          <w:p w14:paraId="20D2F8A8" w14:textId="589A03AC" w:rsidR="00A9782E" w:rsidRDefault="00A9782E" w:rsidP="00C4759F">
            <w:pPr>
              <w:ind w:right="-613"/>
              <w:rPr>
                <w:rFonts w:ascii="Arial" w:hAnsi="Arial" w:cs="Arial"/>
                <w:sz w:val="20"/>
                <w:szCs w:val="20"/>
              </w:rPr>
            </w:pPr>
          </w:p>
          <w:p w14:paraId="278BB1A1" w14:textId="352A46A7" w:rsidR="00A9782E" w:rsidRDefault="00A9782E" w:rsidP="00C4759F">
            <w:pPr>
              <w:ind w:right="-613"/>
              <w:rPr>
                <w:rFonts w:ascii="Arial" w:hAnsi="Arial" w:cs="Arial"/>
                <w:sz w:val="20"/>
                <w:szCs w:val="20"/>
              </w:rPr>
            </w:pPr>
          </w:p>
          <w:p w14:paraId="3DB27C66" w14:textId="77777777" w:rsidR="00EE13BA" w:rsidRDefault="00EE13BA" w:rsidP="00C4759F">
            <w:pPr>
              <w:ind w:right="-613"/>
              <w:rPr>
                <w:rFonts w:ascii="Arial" w:hAnsi="Arial" w:cs="Arial"/>
                <w:sz w:val="20"/>
                <w:szCs w:val="20"/>
              </w:rPr>
            </w:pPr>
          </w:p>
          <w:p w14:paraId="13898455" w14:textId="69C4CB27" w:rsidR="00081B00" w:rsidRPr="00C4759F" w:rsidRDefault="00081B00" w:rsidP="00C4759F">
            <w:pPr>
              <w:ind w:right="-613"/>
              <w:rPr>
                <w:rFonts w:ascii="Arial" w:hAnsi="Arial" w:cs="Arial"/>
                <w:sz w:val="20"/>
                <w:szCs w:val="20"/>
              </w:rPr>
            </w:pPr>
          </w:p>
        </w:tc>
        <w:tc>
          <w:tcPr>
            <w:tcW w:w="1276" w:type="dxa"/>
            <w:tcBorders>
              <w:top w:val="single" w:sz="4" w:space="0" w:color="000000"/>
              <w:left w:val="single" w:sz="4" w:space="0" w:color="000000"/>
              <w:right w:val="single" w:sz="4" w:space="0" w:color="000000"/>
            </w:tcBorders>
            <w:vAlign w:val="center"/>
          </w:tcPr>
          <w:p w14:paraId="1DA661A9" w14:textId="77777777" w:rsidR="00033DF7" w:rsidRDefault="00033DF7" w:rsidP="00E9519F">
            <w:pPr>
              <w:ind w:left="449"/>
              <w:jc w:val="center"/>
            </w:pPr>
            <w:r>
              <w:rPr>
                <w:rFonts w:ascii="Verdana" w:eastAsia="Verdana" w:hAnsi="Verdana" w:cs="Verdana"/>
                <w:sz w:val="18"/>
              </w:rPr>
              <w:t xml:space="preserve"> </w:t>
            </w:r>
          </w:p>
        </w:tc>
        <w:tc>
          <w:tcPr>
            <w:tcW w:w="3259" w:type="dxa"/>
            <w:tcBorders>
              <w:top w:val="single" w:sz="4" w:space="0" w:color="000000"/>
              <w:left w:val="single" w:sz="4" w:space="0" w:color="000000"/>
              <w:right w:val="single" w:sz="4" w:space="0" w:color="000000"/>
            </w:tcBorders>
          </w:tcPr>
          <w:p w14:paraId="1D3D5175" w14:textId="16BE9AEB" w:rsidR="00033DF7" w:rsidRDefault="005D07F7" w:rsidP="00E9519F">
            <w:pPr>
              <w:ind w:left="1"/>
            </w:pPr>
            <w:r>
              <w:t>Circulate</w:t>
            </w:r>
            <w:r w:rsidR="00066A03">
              <w:t xml:space="preserve"> the link to the Big Conversation</w:t>
            </w:r>
          </w:p>
          <w:p w14:paraId="1CE9BF73" w14:textId="77777777" w:rsidR="00744E5E" w:rsidRDefault="00744E5E" w:rsidP="00E9519F">
            <w:pPr>
              <w:ind w:left="1"/>
            </w:pPr>
          </w:p>
          <w:p w14:paraId="301C5534" w14:textId="77777777" w:rsidR="00744E5E" w:rsidRDefault="00744E5E" w:rsidP="00E9519F">
            <w:pPr>
              <w:ind w:left="1"/>
            </w:pPr>
          </w:p>
          <w:p w14:paraId="12FD4D64" w14:textId="3D5AF920" w:rsidR="00744E5E" w:rsidRDefault="00744E5E" w:rsidP="00E9519F">
            <w:pPr>
              <w:ind w:left="1"/>
            </w:pPr>
            <w:r>
              <w:t xml:space="preserve">Circulate </w:t>
            </w:r>
            <w:r w:rsidR="005D07F7">
              <w:t>Liz’s</w:t>
            </w:r>
            <w:r>
              <w:t xml:space="preserve"> presentation on Health and Social care </w:t>
            </w:r>
            <w:r w:rsidR="005D07F7">
              <w:t>Commission</w:t>
            </w:r>
            <w:r>
              <w:t xml:space="preserve"> strategic plan</w:t>
            </w:r>
            <w:r w:rsidR="005D07F7">
              <w:t xml:space="preserve">ning </w:t>
            </w:r>
          </w:p>
        </w:tc>
      </w:tr>
      <w:tr w:rsidR="00033DF7" w14:paraId="1AFB9F72" w14:textId="77777777" w:rsidTr="00E9519F">
        <w:trPr>
          <w:trHeight w:val="434"/>
        </w:trPr>
        <w:tc>
          <w:tcPr>
            <w:tcW w:w="10598" w:type="dxa"/>
            <w:gridSpan w:val="3"/>
            <w:tcBorders>
              <w:top w:val="single" w:sz="4" w:space="0" w:color="000000"/>
              <w:left w:val="single" w:sz="4" w:space="0" w:color="000000"/>
              <w:bottom w:val="single" w:sz="4" w:space="0" w:color="000000"/>
              <w:right w:val="single" w:sz="4" w:space="0" w:color="000000"/>
            </w:tcBorders>
          </w:tcPr>
          <w:p w14:paraId="6D1A0213" w14:textId="4363C3F5" w:rsidR="00033DF7" w:rsidRPr="00033DF7" w:rsidRDefault="00033DF7" w:rsidP="00085768">
            <w:pPr>
              <w:rPr>
                <w:rFonts w:ascii="Verdana" w:eastAsia="Verdana" w:hAnsi="Verdana" w:cs="Verdana"/>
                <w:b/>
                <w:sz w:val="18"/>
                <w:szCs w:val="18"/>
              </w:rPr>
            </w:pPr>
            <w:r w:rsidRPr="00033DF7">
              <w:rPr>
                <w:rFonts w:ascii="Verdana" w:eastAsia="Verdana" w:hAnsi="Verdana" w:cs="Verdana"/>
                <w:b/>
                <w:sz w:val="18"/>
                <w:szCs w:val="18"/>
              </w:rPr>
              <w:lastRenderedPageBreak/>
              <w:t xml:space="preserve">4. </w:t>
            </w:r>
            <w:r w:rsidR="0032773A">
              <w:rPr>
                <w:rFonts w:ascii="Verdana" w:eastAsia="Verdana" w:hAnsi="Verdana" w:cs="Verdana"/>
                <w:b/>
                <w:sz w:val="18"/>
                <w:szCs w:val="18"/>
              </w:rPr>
              <w:t>Social Security Scotland</w:t>
            </w:r>
          </w:p>
        </w:tc>
        <w:tc>
          <w:tcPr>
            <w:tcW w:w="1276" w:type="dxa"/>
            <w:tcBorders>
              <w:top w:val="single" w:sz="4" w:space="0" w:color="000000"/>
              <w:left w:val="single" w:sz="4" w:space="0" w:color="000000"/>
              <w:bottom w:val="single" w:sz="4" w:space="0" w:color="000000"/>
              <w:right w:val="single" w:sz="4" w:space="0" w:color="000000"/>
            </w:tcBorders>
            <w:vAlign w:val="center"/>
          </w:tcPr>
          <w:p w14:paraId="19CE90B6" w14:textId="77777777" w:rsidR="00033DF7" w:rsidRDefault="00033DF7" w:rsidP="00E9519F">
            <w:pPr>
              <w:ind w:left="449"/>
              <w:jc w:val="center"/>
              <w:rPr>
                <w:rFonts w:ascii="Verdana" w:eastAsia="Verdana" w:hAnsi="Verdana" w:cs="Verdana"/>
                <w:sz w:val="18"/>
              </w:rPr>
            </w:pPr>
          </w:p>
        </w:tc>
        <w:tc>
          <w:tcPr>
            <w:tcW w:w="3259" w:type="dxa"/>
            <w:tcBorders>
              <w:top w:val="single" w:sz="4" w:space="0" w:color="000000"/>
              <w:left w:val="single" w:sz="4" w:space="0" w:color="000000"/>
              <w:bottom w:val="single" w:sz="4" w:space="0" w:color="000000"/>
              <w:right w:val="single" w:sz="4" w:space="0" w:color="000000"/>
            </w:tcBorders>
            <w:vAlign w:val="center"/>
          </w:tcPr>
          <w:p w14:paraId="249248B2" w14:textId="77777777" w:rsidR="00033DF7" w:rsidRDefault="00033DF7" w:rsidP="00E9519F">
            <w:pPr>
              <w:ind w:left="1"/>
              <w:rPr>
                <w:rFonts w:ascii="Verdana" w:eastAsia="Verdana" w:hAnsi="Verdana" w:cs="Verdana"/>
                <w:sz w:val="18"/>
              </w:rPr>
            </w:pPr>
          </w:p>
        </w:tc>
      </w:tr>
      <w:tr w:rsidR="00033DF7" w14:paraId="38ECD7A6" w14:textId="77777777" w:rsidTr="00E9519F">
        <w:trPr>
          <w:trHeight w:val="434"/>
        </w:trPr>
        <w:tc>
          <w:tcPr>
            <w:tcW w:w="1110" w:type="dxa"/>
            <w:tcBorders>
              <w:top w:val="single" w:sz="4" w:space="0" w:color="000000"/>
              <w:left w:val="single" w:sz="4" w:space="0" w:color="000000"/>
              <w:bottom w:val="single" w:sz="4" w:space="0" w:color="000000"/>
              <w:right w:val="single" w:sz="4" w:space="0" w:color="000000"/>
            </w:tcBorders>
          </w:tcPr>
          <w:p w14:paraId="42209688" w14:textId="77777777" w:rsidR="00033DF7" w:rsidRDefault="00033DF7" w:rsidP="00E9519F"/>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26C06C13" w14:textId="77777777" w:rsidR="00A9782E" w:rsidRDefault="00A9782E" w:rsidP="008A7318">
            <w:r>
              <w:t xml:space="preserve">Lyndsey Geddes, from Social Security Scotland spoke about his role and organisation. </w:t>
            </w:r>
          </w:p>
          <w:p w14:paraId="51C1273C" w14:textId="77777777" w:rsidR="00A9782E" w:rsidRDefault="00A9782E" w:rsidP="008A7318"/>
          <w:p w14:paraId="6F0189A8" w14:textId="77777777" w:rsidR="00A9782E" w:rsidRDefault="00A9782E" w:rsidP="008A7318">
            <w:r>
              <w:t xml:space="preserve">Lindsay is a </w:t>
            </w:r>
            <w:r w:rsidR="00D02467">
              <w:t>Local Delivery Relationship Lead</w:t>
            </w:r>
            <w:r>
              <w:t xml:space="preserve">er. Social Security Scotland is an </w:t>
            </w:r>
            <w:r w:rsidR="00D02467">
              <w:t xml:space="preserve">agency of </w:t>
            </w:r>
            <w:r>
              <w:t xml:space="preserve">the Scottish Government, and </w:t>
            </w:r>
            <w:r w:rsidR="00D02467">
              <w:t>came about September 2018</w:t>
            </w:r>
            <w:r>
              <w:t>.  Lindsay is the l</w:t>
            </w:r>
            <w:r w:rsidR="00D02467">
              <w:t xml:space="preserve">ead for </w:t>
            </w:r>
            <w:r>
              <w:t xml:space="preserve">the East part of Scotland. </w:t>
            </w:r>
          </w:p>
          <w:p w14:paraId="1F3BD02D" w14:textId="77777777" w:rsidR="00A9782E" w:rsidRDefault="00A9782E" w:rsidP="008A7318"/>
          <w:p w14:paraId="4641548F" w14:textId="77777777" w:rsidR="00A9782E" w:rsidRDefault="00A9782E" w:rsidP="008A7318">
            <w:r>
              <w:t xml:space="preserve">Lindsay’s role </w:t>
            </w:r>
            <w:r w:rsidR="00D02467">
              <w:t>is to come out and build relationships with partners and organ</w:t>
            </w:r>
            <w:r>
              <w:t>isations with each of the areas, t</w:t>
            </w:r>
            <w:r w:rsidR="00D02467">
              <w:t xml:space="preserve">o communicate and engage with clients. </w:t>
            </w:r>
          </w:p>
          <w:p w14:paraId="1F2FA245" w14:textId="77777777" w:rsidR="00A9782E" w:rsidRDefault="00A9782E" w:rsidP="008A7318"/>
          <w:p w14:paraId="186441AF" w14:textId="3523842F" w:rsidR="00033DF7" w:rsidRDefault="00A9782E" w:rsidP="008A7318">
            <w:r>
              <w:t>Social Security Scotland have t</w:t>
            </w:r>
            <w:r w:rsidR="00C04D60">
              <w:t xml:space="preserve">wo main </w:t>
            </w:r>
            <w:r>
              <w:t>centres, Dundee, which is the main headquarters</w:t>
            </w:r>
            <w:r w:rsidR="00C04D60">
              <w:t xml:space="preserve"> and Glasgow. </w:t>
            </w:r>
          </w:p>
          <w:p w14:paraId="4A97605E" w14:textId="34DE3D68" w:rsidR="000E3629" w:rsidRDefault="000E3629" w:rsidP="008A7318"/>
          <w:p w14:paraId="4CE69F23" w14:textId="03E9E145" w:rsidR="003D69E5" w:rsidRDefault="00A9782E" w:rsidP="008A7318">
            <w:r>
              <w:t xml:space="preserve">Social Security Scotland </w:t>
            </w:r>
            <w:r w:rsidR="003D69E5">
              <w:t xml:space="preserve">will go wherever the customer goes. </w:t>
            </w:r>
          </w:p>
          <w:p w14:paraId="3E73C153" w14:textId="79CC5BE6" w:rsidR="00081B00" w:rsidRDefault="00081B00" w:rsidP="008A7318"/>
          <w:p w14:paraId="2FEE8316" w14:textId="646F3524" w:rsidR="00081B00" w:rsidRDefault="00081B00" w:rsidP="008A7318">
            <w:r>
              <w:t xml:space="preserve">For more information, please see </w:t>
            </w:r>
            <w:hyperlink r:id="rId11" w:history="1">
              <w:r w:rsidRPr="00105565">
                <w:rPr>
                  <w:rStyle w:val="Hyperlink"/>
                </w:rPr>
                <w:t>https://www.socialsecurity.gov.scot/</w:t>
              </w:r>
            </w:hyperlink>
          </w:p>
          <w:p w14:paraId="4287E7AE" w14:textId="77777777" w:rsidR="006E7097" w:rsidRDefault="006E7097" w:rsidP="008A7318"/>
          <w:p w14:paraId="773BA922" w14:textId="42514319" w:rsidR="006E7097" w:rsidRDefault="006E7097" w:rsidP="008A7318"/>
        </w:tc>
        <w:tc>
          <w:tcPr>
            <w:tcW w:w="1276" w:type="dxa"/>
            <w:tcBorders>
              <w:top w:val="single" w:sz="4" w:space="0" w:color="000000"/>
              <w:left w:val="single" w:sz="4" w:space="0" w:color="000000"/>
              <w:bottom w:val="single" w:sz="4" w:space="0" w:color="000000"/>
              <w:right w:val="single" w:sz="4" w:space="0" w:color="000000"/>
            </w:tcBorders>
            <w:vAlign w:val="center"/>
          </w:tcPr>
          <w:p w14:paraId="46D4735D" w14:textId="77777777" w:rsidR="00033DF7" w:rsidRDefault="00033DF7" w:rsidP="00E9519F">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5F5A93EB" w14:textId="3DBD3EE1" w:rsidR="00033DF7" w:rsidRDefault="00C04D60" w:rsidP="00E9519F">
            <w:pPr>
              <w:ind w:left="1"/>
            </w:pPr>
            <w:r>
              <w:t xml:space="preserve">Circulate information </w:t>
            </w:r>
            <w:r w:rsidR="00D54915">
              <w:t xml:space="preserve">– contact details </w:t>
            </w:r>
          </w:p>
          <w:p w14:paraId="30E9961C" w14:textId="77777777" w:rsidR="00033DF7" w:rsidRDefault="00033DF7" w:rsidP="00E9519F">
            <w:pPr>
              <w:ind w:left="1"/>
            </w:pPr>
          </w:p>
          <w:p w14:paraId="0C306DB1" w14:textId="77777777" w:rsidR="00033DF7" w:rsidRDefault="00033DF7" w:rsidP="00E9519F">
            <w:pPr>
              <w:ind w:left="1"/>
            </w:pPr>
          </w:p>
        </w:tc>
      </w:tr>
      <w:tr w:rsidR="00033DF7" w14:paraId="4F1F20D6" w14:textId="77777777" w:rsidTr="00AC0A6E">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63F87EA3" w14:textId="525C6B3F" w:rsidR="00033DF7" w:rsidRPr="00033DF7" w:rsidRDefault="00033DF7" w:rsidP="00085768">
            <w:pPr>
              <w:ind w:left="1"/>
              <w:rPr>
                <w:rFonts w:ascii="Verdana" w:hAnsi="Verdana"/>
                <w:b/>
                <w:sz w:val="18"/>
                <w:szCs w:val="18"/>
              </w:rPr>
            </w:pPr>
            <w:r w:rsidRPr="00033DF7">
              <w:rPr>
                <w:rFonts w:ascii="Verdana" w:hAnsi="Verdana"/>
                <w:b/>
                <w:sz w:val="18"/>
                <w:szCs w:val="18"/>
              </w:rPr>
              <w:t xml:space="preserve">5. </w:t>
            </w:r>
            <w:r w:rsidR="0032773A">
              <w:rPr>
                <w:rFonts w:ascii="Verdana" w:hAnsi="Verdana"/>
                <w:b/>
                <w:sz w:val="18"/>
                <w:szCs w:val="18"/>
              </w:rPr>
              <w:t>Hate Crime Legislation Changes</w:t>
            </w:r>
          </w:p>
        </w:tc>
      </w:tr>
      <w:tr w:rsidR="00033DF7" w14:paraId="6FF0BC27" w14:textId="77777777" w:rsidTr="00E9519F">
        <w:trPr>
          <w:trHeight w:val="434"/>
        </w:trPr>
        <w:tc>
          <w:tcPr>
            <w:tcW w:w="1110" w:type="dxa"/>
            <w:tcBorders>
              <w:top w:val="single" w:sz="4" w:space="0" w:color="000000"/>
              <w:left w:val="single" w:sz="4" w:space="0" w:color="000000"/>
              <w:bottom w:val="single" w:sz="4" w:space="0" w:color="000000"/>
              <w:right w:val="single" w:sz="4" w:space="0" w:color="000000"/>
            </w:tcBorders>
          </w:tcPr>
          <w:p w14:paraId="783B819D" w14:textId="77777777" w:rsidR="00033DF7" w:rsidRDefault="00033DF7" w:rsidP="00E9519F"/>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3879C6B3" w14:textId="32ED89AB" w:rsidR="00BF238F" w:rsidRDefault="00BF238F" w:rsidP="00BF238F">
            <w:pPr>
              <w:rPr>
                <w:rFonts w:eastAsiaTheme="minorHAnsi"/>
              </w:rPr>
            </w:pPr>
            <w:proofErr w:type="spellStart"/>
            <w:r>
              <w:t>Arun</w:t>
            </w:r>
            <w:proofErr w:type="spellEnd"/>
            <w:r>
              <w:t xml:space="preserve"> </w:t>
            </w:r>
            <w:proofErr w:type="spellStart"/>
            <w:r>
              <w:t>Gopinath</w:t>
            </w:r>
            <w:proofErr w:type="spellEnd"/>
            <w:r>
              <w:t xml:space="preserve"> from Central Scotland Regional Equality Council spoke what the organisation does and about the Scottish Government </w:t>
            </w:r>
            <w:r w:rsidRPr="00BF238F">
              <w:rPr>
                <w:bCs/>
                <w:color w:val="auto"/>
              </w:rPr>
              <w:t>commissioned Independent Review of Hate Crime Legisla</w:t>
            </w:r>
            <w:r w:rsidRPr="00BF238F">
              <w:rPr>
                <w:bCs/>
                <w:color w:val="auto"/>
              </w:rPr>
              <w:t xml:space="preserve">tion by Lord </w:t>
            </w:r>
            <w:proofErr w:type="spellStart"/>
            <w:r w:rsidRPr="00BF238F">
              <w:rPr>
                <w:bCs/>
                <w:color w:val="auto"/>
              </w:rPr>
              <w:t>Bracadale</w:t>
            </w:r>
            <w:proofErr w:type="spellEnd"/>
            <w:r w:rsidRPr="00BF238F">
              <w:rPr>
                <w:bCs/>
                <w:color w:val="auto"/>
              </w:rPr>
              <w:t xml:space="preserve"> in 2017 </w:t>
            </w:r>
            <w:r w:rsidRPr="00BF238F">
              <w:rPr>
                <w:bCs/>
                <w:color w:val="auto"/>
              </w:rPr>
              <w:t>and</w:t>
            </w:r>
            <w:r w:rsidRPr="00BF238F">
              <w:rPr>
                <w:color w:val="auto"/>
              </w:rPr>
              <w:t xml:space="preserve"> </w:t>
            </w:r>
            <w:r w:rsidRPr="00BF238F">
              <w:rPr>
                <w:bCs/>
                <w:color w:val="auto"/>
              </w:rPr>
              <w:t>the ongoing</w:t>
            </w:r>
            <w:r w:rsidRPr="00BF238F">
              <w:rPr>
                <w:color w:val="auto"/>
              </w:rPr>
              <w:t xml:space="preserve"> </w:t>
            </w:r>
            <w:r>
              <w:t>consultation of Hate Crime Legislation in Scotland. Some of the topics that are in consultation are: should age, gender etc. considered as an aggravator? The Scottish Government has put out a consultation from 14</w:t>
            </w:r>
            <w:r>
              <w:rPr>
                <w:vertAlign w:val="superscript"/>
              </w:rPr>
              <w:t>th</w:t>
            </w:r>
            <w:r>
              <w:t xml:space="preserve"> November 2018 to 24</w:t>
            </w:r>
            <w:r>
              <w:rPr>
                <w:vertAlign w:val="superscript"/>
              </w:rPr>
              <w:t>th</w:t>
            </w:r>
            <w:r>
              <w:t xml:space="preserve"> February 2019. </w:t>
            </w:r>
          </w:p>
          <w:p w14:paraId="4AA1F9E2" w14:textId="42FC400C" w:rsidR="0082245F" w:rsidRDefault="0082245F" w:rsidP="005E3EEE"/>
          <w:p w14:paraId="7569B91C" w14:textId="61513BBA" w:rsidR="0082245F" w:rsidRDefault="00E50845" w:rsidP="005E3EEE">
            <w:r>
              <w:t xml:space="preserve">For more </w:t>
            </w:r>
            <w:r w:rsidR="00217BF1">
              <w:t>information,</w:t>
            </w:r>
            <w:r>
              <w:t xml:space="preserve"> please see attached link</w:t>
            </w:r>
            <w:r w:rsidR="00217BF1">
              <w:t>,</w:t>
            </w:r>
            <w:r w:rsidR="00805CAB">
              <w:t xml:space="preserve"> </w:t>
            </w:r>
            <w:hyperlink r:id="rId12" w:history="1">
              <w:r w:rsidR="00217BF1" w:rsidRPr="001D39F2">
                <w:rPr>
                  <w:rStyle w:val="Hyperlink"/>
                </w:rPr>
                <w:t>https://www.csrec.org.uk/</w:t>
              </w:r>
            </w:hyperlink>
          </w:p>
          <w:p w14:paraId="3D1F9AB2" w14:textId="2BEEACB5" w:rsidR="00217BF1" w:rsidRDefault="00D15839" w:rsidP="005E3EEE">
            <w:r>
              <w:t xml:space="preserve"> </w:t>
            </w:r>
            <w:bookmarkStart w:id="0" w:name="_GoBack"/>
            <w:bookmarkEnd w:id="0"/>
          </w:p>
          <w:p w14:paraId="7E64681A" w14:textId="79D53444" w:rsidR="00D15839" w:rsidRDefault="00D15839" w:rsidP="005E3EEE">
            <w:r>
              <w:t>There will be a Consultation on Scottish Hate Crime Legislation taking place on Tuesday 12</w:t>
            </w:r>
            <w:r w:rsidRPr="00D15839">
              <w:rPr>
                <w:vertAlign w:val="superscript"/>
              </w:rPr>
              <w:t>th</w:t>
            </w:r>
            <w:r>
              <w:t xml:space="preserve"> February 2019 09:45-13:00 at Lesser Hall, Albert Halls, Dumbarton Road, Stirling, FK8 2QL. To book a place please go to </w:t>
            </w:r>
            <w:hyperlink r:id="rId13" w:history="1">
              <w:r w:rsidRPr="001D39F2">
                <w:rPr>
                  <w:rStyle w:val="Hyperlink"/>
                </w:rPr>
                <w:t>https://www.eventbrite.co.uk/e/hate-crime-consultation-workshop-stirling-tickets-52705121437</w:t>
              </w:r>
            </w:hyperlink>
          </w:p>
          <w:p w14:paraId="408B6E56" w14:textId="77777777" w:rsidR="00D15839" w:rsidRDefault="00D15839" w:rsidP="005E3EEE"/>
          <w:p w14:paraId="43C4EF62" w14:textId="5E389A45" w:rsidR="0082245F" w:rsidRDefault="0082245F" w:rsidP="005E3EEE">
            <w:r>
              <w:t xml:space="preserve">Arun asked </w:t>
            </w:r>
            <w:r w:rsidR="00E50845">
              <w:t xml:space="preserve">if </w:t>
            </w:r>
            <w:r>
              <w:t>any</w:t>
            </w:r>
            <w:r w:rsidR="00E50845">
              <w:t>one had</w:t>
            </w:r>
            <w:r>
              <w:t xml:space="preserve"> questions</w:t>
            </w:r>
            <w:r w:rsidR="00F7398C">
              <w:t xml:space="preserve"> or feedback. </w:t>
            </w:r>
          </w:p>
          <w:p w14:paraId="21DEF450" w14:textId="77777777" w:rsidR="00D54915" w:rsidRDefault="00D54915" w:rsidP="005E3EEE"/>
          <w:p w14:paraId="1DE85601" w14:textId="378C712F" w:rsidR="00D54915" w:rsidRDefault="00D54915" w:rsidP="005E3EEE"/>
        </w:tc>
        <w:tc>
          <w:tcPr>
            <w:tcW w:w="1276" w:type="dxa"/>
            <w:tcBorders>
              <w:top w:val="single" w:sz="4" w:space="0" w:color="000000"/>
              <w:left w:val="single" w:sz="4" w:space="0" w:color="000000"/>
              <w:bottom w:val="single" w:sz="4" w:space="0" w:color="000000"/>
              <w:right w:val="single" w:sz="4" w:space="0" w:color="000000"/>
            </w:tcBorders>
            <w:vAlign w:val="center"/>
          </w:tcPr>
          <w:p w14:paraId="7538227A" w14:textId="77777777" w:rsidR="00033DF7" w:rsidRDefault="00033DF7" w:rsidP="00E9519F">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058F926B" w14:textId="574D4034" w:rsidR="00033DF7" w:rsidRDefault="0082245F" w:rsidP="00E9519F">
            <w:pPr>
              <w:ind w:left="1"/>
            </w:pPr>
            <w:r>
              <w:t xml:space="preserve">Circulate </w:t>
            </w:r>
            <w:r w:rsidR="001B5CD5">
              <w:t xml:space="preserve">more </w:t>
            </w:r>
            <w:r>
              <w:t xml:space="preserve">information. </w:t>
            </w:r>
          </w:p>
        </w:tc>
      </w:tr>
      <w:tr w:rsidR="00033DF7" w14:paraId="6E0CA8D6" w14:textId="77777777" w:rsidTr="007C4F53">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79D7FCDD" w14:textId="23D690D4" w:rsidR="00033DF7" w:rsidRPr="00033DF7" w:rsidRDefault="0032773A" w:rsidP="00085768">
            <w:pPr>
              <w:ind w:left="1"/>
              <w:rPr>
                <w:rFonts w:ascii="Verdana" w:hAnsi="Verdana"/>
                <w:b/>
                <w:sz w:val="18"/>
                <w:szCs w:val="18"/>
              </w:rPr>
            </w:pPr>
            <w:r>
              <w:rPr>
                <w:rFonts w:ascii="Verdana" w:hAnsi="Verdana"/>
                <w:b/>
                <w:sz w:val="18"/>
                <w:szCs w:val="18"/>
              </w:rPr>
              <w:lastRenderedPageBreak/>
              <w:t>6. Third Sector Exchange</w:t>
            </w:r>
          </w:p>
        </w:tc>
      </w:tr>
      <w:tr w:rsidR="00033DF7" w14:paraId="43C0982B" w14:textId="77777777" w:rsidTr="00E9519F">
        <w:trPr>
          <w:trHeight w:val="434"/>
        </w:trPr>
        <w:tc>
          <w:tcPr>
            <w:tcW w:w="1110" w:type="dxa"/>
            <w:tcBorders>
              <w:top w:val="single" w:sz="4" w:space="0" w:color="000000"/>
              <w:left w:val="single" w:sz="4" w:space="0" w:color="000000"/>
              <w:bottom w:val="single" w:sz="4" w:space="0" w:color="000000"/>
              <w:right w:val="single" w:sz="4" w:space="0" w:color="000000"/>
            </w:tcBorders>
          </w:tcPr>
          <w:p w14:paraId="23112589" w14:textId="77777777" w:rsidR="00033DF7" w:rsidRDefault="00033DF7" w:rsidP="00E9519F"/>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32A832C8" w14:textId="77777777" w:rsidR="00FD1B8A" w:rsidRDefault="00FD1B8A" w:rsidP="00946B4F">
            <w:pPr>
              <w:ind w:right="-613"/>
            </w:pPr>
            <w:r>
              <w:t>Mridul Wadhwa from Forth Valley Rape Crisis spoke about the work that they do and how they help</w:t>
            </w:r>
          </w:p>
          <w:p w14:paraId="7BD687E0" w14:textId="77777777" w:rsidR="00FD1B8A" w:rsidRDefault="00FD1B8A" w:rsidP="00946B4F">
            <w:pPr>
              <w:ind w:right="-613"/>
            </w:pPr>
            <w:r>
              <w:t xml:space="preserve">victims of sexual violence. They are women only organisation but help victims of sexual violence from </w:t>
            </w:r>
          </w:p>
          <w:p w14:paraId="231C640C" w14:textId="77777777" w:rsidR="00DF59BB" w:rsidRDefault="00FD1B8A" w:rsidP="00946B4F">
            <w:pPr>
              <w:ind w:right="-613"/>
            </w:pPr>
            <w:r>
              <w:t xml:space="preserve">ages 13 and up and of any gender. </w:t>
            </w:r>
            <w:r w:rsidR="00A137A4">
              <w:t>F</w:t>
            </w:r>
            <w:r w:rsidR="00091E4D">
              <w:t xml:space="preserve">orth </w:t>
            </w:r>
            <w:r w:rsidR="00A137A4">
              <w:t>V</w:t>
            </w:r>
            <w:r w:rsidR="00091E4D">
              <w:t xml:space="preserve">alley </w:t>
            </w:r>
            <w:r w:rsidR="00A137A4">
              <w:t>R</w:t>
            </w:r>
            <w:r w:rsidR="00091E4D">
              <w:t xml:space="preserve">ape Crisis </w:t>
            </w:r>
            <w:r w:rsidR="00A137A4">
              <w:t xml:space="preserve">would like to raise awareness and build partnerships with other organisations. They support victims in various way. They have a Prevention </w:t>
            </w:r>
          </w:p>
          <w:p w14:paraId="29B29CB4" w14:textId="77777777" w:rsidR="00DF59BB" w:rsidRDefault="00A137A4" w:rsidP="00946B4F">
            <w:pPr>
              <w:ind w:right="-613"/>
            </w:pPr>
            <w:r>
              <w:t>Policy in which a Prevention Officer goes into secondary schools/colleges etc. to raise awareness of</w:t>
            </w:r>
          </w:p>
          <w:p w14:paraId="4F67FCCA" w14:textId="63A1DD3A" w:rsidR="00033DF7" w:rsidRDefault="00A137A4" w:rsidP="00946B4F">
            <w:pPr>
              <w:ind w:right="-613"/>
            </w:pPr>
            <w:r>
              <w:t>sexual violence and what consent</w:t>
            </w:r>
            <w:r w:rsidR="00DF59BB">
              <w:t xml:space="preserve"> </w:t>
            </w:r>
            <w:r>
              <w:t xml:space="preserve">looks like.  </w:t>
            </w:r>
          </w:p>
          <w:p w14:paraId="1A200562" w14:textId="597B3D11" w:rsidR="00A137A4" w:rsidRDefault="00A137A4" w:rsidP="00946B4F">
            <w:pPr>
              <w:ind w:right="-613"/>
            </w:pPr>
          </w:p>
          <w:p w14:paraId="67E2A56B" w14:textId="18619115" w:rsidR="00A137A4" w:rsidRDefault="00A137A4" w:rsidP="00946B4F">
            <w:pPr>
              <w:ind w:right="-613"/>
            </w:pPr>
            <w:r>
              <w:t xml:space="preserve">For more </w:t>
            </w:r>
            <w:r w:rsidR="00994380">
              <w:t>information,</w:t>
            </w:r>
            <w:r>
              <w:t xml:space="preserve"> please </w:t>
            </w:r>
            <w:r w:rsidRPr="00994380">
              <w:t xml:space="preserve">see </w:t>
            </w:r>
            <w:hyperlink r:id="rId14" w:history="1">
              <w:r w:rsidR="00994380" w:rsidRPr="00105565">
                <w:rPr>
                  <w:rStyle w:val="Hyperlink"/>
                </w:rPr>
                <w:t>https://www.forthvalleyrapecrisis.org.uk/</w:t>
              </w:r>
            </w:hyperlink>
          </w:p>
          <w:p w14:paraId="4BAF4F75" w14:textId="4B5CD609" w:rsidR="00320181" w:rsidRPr="00994380" w:rsidRDefault="00320181" w:rsidP="00946B4F">
            <w:pPr>
              <w:ind w:right="-613"/>
            </w:pPr>
          </w:p>
          <w:p w14:paraId="406E7C3F" w14:textId="43E6F850" w:rsidR="00320181" w:rsidRDefault="00994380" w:rsidP="00946B4F">
            <w:pPr>
              <w:ind w:right="-613"/>
            </w:pPr>
            <w:r>
              <w:t xml:space="preserve">Mridul asked if there was any questions or feedback. </w:t>
            </w:r>
            <w:r w:rsidR="00320181">
              <w:t xml:space="preserve"> </w:t>
            </w:r>
          </w:p>
          <w:p w14:paraId="7879215F" w14:textId="77777777" w:rsidR="00940E10" w:rsidRDefault="00940E10" w:rsidP="00946B4F">
            <w:pPr>
              <w:ind w:right="-613"/>
            </w:pPr>
          </w:p>
          <w:p w14:paraId="63D9BAC8" w14:textId="6F24F934" w:rsidR="00940E10" w:rsidRDefault="00940E10" w:rsidP="00946B4F">
            <w:pPr>
              <w:ind w:right="-613"/>
            </w:pPr>
          </w:p>
        </w:tc>
        <w:tc>
          <w:tcPr>
            <w:tcW w:w="1276" w:type="dxa"/>
            <w:tcBorders>
              <w:top w:val="single" w:sz="4" w:space="0" w:color="000000"/>
              <w:left w:val="single" w:sz="4" w:space="0" w:color="000000"/>
              <w:bottom w:val="single" w:sz="4" w:space="0" w:color="000000"/>
              <w:right w:val="single" w:sz="4" w:space="0" w:color="000000"/>
            </w:tcBorders>
            <w:vAlign w:val="center"/>
          </w:tcPr>
          <w:p w14:paraId="32DF6578" w14:textId="77777777" w:rsidR="00033DF7" w:rsidRDefault="00033DF7" w:rsidP="00E9519F">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3F448C21" w14:textId="0A875A4B" w:rsidR="00033DF7" w:rsidRDefault="00033DF7" w:rsidP="00E9519F">
            <w:pPr>
              <w:ind w:left="1"/>
            </w:pPr>
          </w:p>
        </w:tc>
      </w:tr>
      <w:tr w:rsidR="00085768" w14:paraId="43DAA0F6" w14:textId="77777777" w:rsidTr="005B4146">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7EE8CBAD" w14:textId="55D7A6D6" w:rsidR="00085768" w:rsidRPr="00085768" w:rsidRDefault="0032773A" w:rsidP="00E9519F">
            <w:pPr>
              <w:ind w:left="1"/>
              <w:rPr>
                <w:b/>
              </w:rPr>
            </w:pPr>
            <w:r>
              <w:rPr>
                <w:b/>
              </w:rPr>
              <w:t>7. SVE Outcomes Framework and Business Plan</w:t>
            </w:r>
          </w:p>
        </w:tc>
      </w:tr>
      <w:tr w:rsidR="00085768" w14:paraId="2E81D234" w14:textId="77777777" w:rsidTr="00E9519F">
        <w:trPr>
          <w:trHeight w:val="434"/>
        </w:trPr>
        <w:tc>
          <w:tcPr>
            <w:tcW w:w="1110" w:type="dxa"/>
            <w:tcBorders>
              <w:top w:val="single" w:sz="4" w:space="0" w:color="000000"/>
              <w:left w:val="single" w:sz="4" w:space="0" w:color="000000"/>
              <w:bottom w:val="single" w:sz="4" w:space="0" w:color="000000"/>
              <w:right w:val="single" w:sz="4" w:space="0" w:color="000000"/>
            </w:tcBorders>
          </w:tcPr>
          <w:p w14:paraId="355DD39C" w14:textId="77777777" w:rsidR="00085768" w:rsidRDefault="00085768" w:rsidP="00E9519F"/>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75636DDD" w14:textId="77777777" w:rsidR="00867363" w:rsidRPr="00867363" w:rsidRDefault="00867363" w:rsidP="00867363">
            <w:pPr>
              <w:rPr>
                <w:rFonts w:eastAsiaTheme="minorHAnsi"/>
                <w:color w:val="auto"/>
              </w:rPr>
            </w:pPr>
            <w:r w:rsidRPr="00867363">
              <w:rPr>
                <w:color w:val="auto"/>
              </w:rPr>
              <w:t>Natalie Masterson gave an overview of SVE’s Outcomes Framework and Business Plan. SVE’s Outcomes Framework encompasses the National Performance Framework, the six medium term outcomes common to all TSI’s in Scotland and locally defined outcomes and activities that SVE will deliver. During the period October 18- September 19, SVE will work towards the following outcomes locally;</w:t>
            </w:r>
          </w:p>
          <w:tbl>
            <w:tblPr>
              <w:tblW w:w="0" w:type="auto"/>
              <w:tblCellMar>
                <w:left w:w="0" w:type="dxa"/>
                <w:right w:w="0" w:type="dxa"/>
              </w:tblCellMar>
              <w:tblLook w:val="04A0" w:firstRow="1" w:lastRow="0" w:firstColumn="1" w:lastColumn="0" w:noHBand="0" w:noVBand="1"/>
            </w:tblPr>
            <w:tblGrid>
              <w:gridCol w:w="9295"/>
            </w:tblGrid>
            <w:tr w:rsidR="00867363" w:rsidRPr="00867363" w14:paraId="12938BC4" w14:textId="77777777" w:rsidTr="00867363">
              <w:trPr>
                <w:trHeight w:val="4285"/>
              </w:trPr>
              <w:tc>
                <w:tcPr>
                  <w:tcW w:w="0" w:type="auto"/>
                  <w:tcMar>
                    <w:top w:w="0" w:type="dxa"/>
                    <w:left w:w="108" w:type="dxa"/>
                    <w:bottom w:w="0" w:type="dxa"/>
                    <w:right w:w="108" w:type="dxa"/>
                  </w:tcMar>
                  <w:hideMark/>
                </w:tcPr>
                <w:p w14:paraId="027ABEAF"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lastRenderedPageBreak/>
                    <w:t>SVE forums and networks increase membership, supporting learning, development and connections.</w:t>
                  </w:r>
                </w:p>
                <w:p w14:paraId="39F1FBBE"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t xml:space="preserve">The delivery of a public service is reimagined through collaboration with third sector organisations. </w:t>
                  </w:r>
                </w:p>
                <w:p w14:paraId="13537C66"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t>The public, and partners who support the public, receive targeted and responsive information on third sector organisations.</w:t>
                  </w:r>
                </w:p>
                <w:p w14:paraId="04D80D68"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t xml:space="preserve">Collaboration is strengthened with partner TSI's, and other third sector infrastructure organisations, to increase support to members and maximise resources. </w:t>
                  </w:r>
                </w:p>
                <w:p w14:paraId="6F86F2AB"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t xml:space="preserve">The Festival of Volunteering project will increase volunteering participation and decrease the poverty related volunteering gap. </w:t>
                  </w:r>
                </w:p>
                <w:p w14:paraId="27188A8D"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t xml:space="preserve">Partners are supported to embed volunteering brokering into their frontline offer for members of the public. </w:t>
                  </w:r>
                </w:p>
                <w:p w14:paraId="73880395"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t xml:space="preserve">Third sector organisations, including social enterprises, receive targeted governance and organisational development support leading to improved effectiveness. </w:t>
                  </w:r>
                </w:p>
                <w:p w14:paraId="43FE6C75" w14:textId="77777777" w:rsidR="00867363" w:rsidRPr="00867363" w:rsidRDefault="00867363" w:rsidP="00867363">
                  <w:pPr>
                    <w:pStyle w:val="Default"/>
                    <w:numPr>
                      <w:ilvl w:val="0"/>
                      <w:numId w:val="1"/>
                    </w:numPr>
                    <w:rPr>
                      <w:color w:val="auto"/>
                      <w:sz w:val="20"/>
                      <w:szCs w:val="20"/>
                    </w:rPr>
                  </w:pPr>
                  <w:r w:rsidRPr="00867363">
                    <w:rPr>
                      <w:color w:val="auto"/>
                      <w:sz w:val="22"/>
                      <w:szCs w:val="22"/>
                      <w:lang w:eastAsia="en-US"/>
                    </w:rPr>
                    <w:t>Third Sector organisations are well connected to the further development, implementation, and monitoring of the Stirling Plan (Local Outcome Improvement Plan), the Clackmannanshire and Stirling City Region Deal and national policy initiatives</w:t>
                  </w:r>
                  <w:r w:rsidRPr="00867363">
                    <w:rPr>
                      <w:color w:val="auto"/>
                      <w:sz w:val="20"/>
                      <w:szCs w:val="20"/>
                    </w:rPr>
                    <w:t xml:space="preserve"> </w:t>
                  </w:r>
                </w:p>
              </w:tc>
            </w:tr>
          </w:tbl>
          <w:p w14:paraId="6B8BE422" w14:textId="55F6F5CB" w:rsidR="00C22E6D" w:rsidRDefault="00C22E6D" w:rsidP="00867363">
            <w:pPr>
              <w:ind w:right="-613"/>
            </w:pPr>
          </w:p>
        </w:tc>
        <w:tc>
          <w:tcPr>
            <w:tcW w:w="1276" w:type="dxa"/>
            <w:tcBorders>
              <w:top w:val="single" w:sz="4" w:space="0" w:color="000000"/>
              <w:left w:val="single" w:sz="4" w:space="0" w:color="000000"/>
              <w:bottom w:val="single" w:sz="4" w:space="0" w:color="000000"/>
              <w:right w:val="single" w:sz="4" w:space="0" w:color="000000"/>
            </w:tcBorders>
            <w:vAlign w:val="center"/>
          </w:tcPr>
          <w:p w14:paraId="70BBCBBC" w14:textId="77777777" w:rsidR="00085768" w:rsidRDefault="00085768" w:rsidP="00E9519F">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3A27862A" w14:textId="77777777" w:rsidR="00085768" w:rsidRDefault="006F7811" w:rsidP="00E9519F">
            <w:pPr>
              <w:ind w:left="1"/>
            </w:pPr>
            <w:r>
              <w:t>Send out presentation – electronic link</w:t>
            </w:r>
            <w:r w:rsidR="00F55C00">
              <w:t xml:space="preserve"> and any other information. </w:t>
            </w:r>
          </w:p>
          <w:p w14:paraId="18FABD72" w14:textId="77777777" w:rsidR="007D7134" w:rsidRDefault="007D7134" w:rsidP="00E9519F">
            <w:pPr>
              <w:ind w:left="1"/>
            </w:pPr>
          </w:p>
          <w:p w14:paraId="6F83CDFA" w14:textId="59606CB4" w:rsidR="007D7134" w:rsidRDefault="007D7134" w:rsidP="00E9519F">
            <w:pPr>
              <w:ind w:left="1"/>
            </w:pPr>
            <w:r>
              <w:t xml:space="preserve">Send out </w:t>
            </w:r>
            <w:r w:rsidR="0045095F">
              <w:t>Eventbrite</w:t>
            </w:r>
            <w:r>
              <w:t xml:space="preserve"> </w:t>
            </w:r>
            <w:r w:rsidR="004F38B6">
              <w:t xml:space="preserve">link for conference. </w:t>
            </w:r>
          </w:p>
        </w:tc>
      </w:tr>
      <w:tr w:rsidR="00085768" w14:paraId="0D7B1832" w14:textId="77777777" w:rsidTr="00856293">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67003195" w14:textId="76C26411" w:rsidR="00085768" w:rsidRPr="00085768" w:rsidRDefault="0032773A" w:rsidP="00E9519F">
            <w:pPr>
              <w:ind w:left="1"/>
              <w:rPr>
                <w:b/>
              </w:rPr>
            </w:pPr>
            <w:r>
              <w:rPr>
                <w:b/>
              </w:rPr>
              <w:lastRenderedPageBreak/>
              <w:t>8. AOCB</w:t>
            </w:r>
          </w:p>
        </w:tc>
      </w:tr>
      <w:tr w:rsidR="00085768" w14:paraId="00DE5A1D" w14:textId="77777777" w:rsidTr="00E9519F">
        <w:trPr>
          <w:trHeight w:val="434"/>
        </w:trPr>
        <w:tc>
          <w:tcPr>
            <w:tcW w:w="1110" w:type="dxa"/>
            <w:tcBorders>
              <w:top w:val="single" w:sz="4" w:space="0" w:color="000000"/>
              <w:left w:val="single" w:sz="4" w:space="0" w:color="000000"/>
              <w:bottom w:val="single" w:sz="4" w:space="0" w:color="000000"/>
              <w:right w:val="single" w:sz="4" w:space="0" w:color="000000"/>
            </w:tcBorders>
          </w:tcPr>
          <w:p w14:paraId="465BDB54" w14:textId="77777777" w:rsidR="00085768" w:rsidRDefault="00085768" w:rsidP="00E9519F"/>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51DE811D" w14:textId="5E872DAF" w:rsidR="00DC223C" w:rsidRDefault="00743E74" w:rsidP="00217BF1">
            <w:r>
              <w:t>May Chamberlain could not attend today’s meeting but would like to contribute to the agenda. “We have been successful in securing a small pot of money to provide a family counselling service domiciled in Stirling. It is only for 3 hours per week but is a start! We also provide children and YP counselling and have applied for more funding for this. However, until we do if any parents can afford to pay we could provide this now.”</w:t>
            </w:r>
          </w:p>
          <w:p w14:paraId="02F073E9" w14:textId="77777777" w:rsidR="00217BF1" w:rsidRDefault="00217BF1" w:rsidP="00217BF1"/>
          <w:p w14:paraId="1AFC664F" w14:textId="13D3ABF9" w:rsidR="00B00163" w:rsidRDefault="00B00163" w:rsidP="00946B4F">
            <w:pPr>
              <w:ind w:right="-613"/>
            </w:pPr>
            <w:r>
              <w:t>There will be a consultation on the charity laws</w:t>
            </w:r>
            <w:r w:rsidR="008963F6">
              <w:t>,</w:t>
            </w:r>
            <w:r>
              <w:t xml:space="preserve"> as legislations are outdated and need </w:t>
            </w:r>
          </w:p>
          <w:p w14:paraId="13D0A59F" w14:textId="027D463E" w:rsidR="00B00163" w:rsidRDefault="00B00163" w:rsidP="00946B4F">
            <w:pPr>
              <w:ind w:right="-613"/>
            </w:pPr>
            <w:r>
              <w:t xml:space="preserve">reviewed and updated. </w:t>
            </w:r>
          </w:p>
          <w:p w14:paraId="4CFA02F3" w14:textId="5FED9780" w:rsidR="00DC223C" w:rsidRDefault="00DC223C" w:rsidP="00946B4F">
            <w:pPr>
              <w:ind w:right="-613"/>
            </w:pPr>
          </w:p>
        </w:tc>
        <w:tc>
          <w:tcPr>
            <w:tcW w:w="1276" w:type="dxa"/>
            <w:tcBorders>
              <w:top w:val="single" w:sz="4" w:space="0" w:color="000000"/>
              <w:left w:val="single" w:sz="4" w:space="0" w:color="000000"/>
              <w:bottom w:val="single" w:sz="4" w:space="0" w:color="000000"/>
              <w:right w:val="single" w:sz="4" w:space="0" w:color="000000"/>
            </w:tcBorders>
            <w:vAlign w:val="center"/>
          </w:tcPr>
          <w:p w14:paraId="2E501186" w14:textId="77777777" w:rsidR="00085768" w:rsidRDefault="00085768" w:rsidP="00E9519F">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5485C3CA" w14:textId="7A735F8C" w:rsidR="00085768" w:rsidRDefault="003439EE" w:rsidP="00E9519F">
            <w:pPr>
              <w:ind w:left="1"/>
            </w:pPr>
            <w:r>
              <w:t xml:space="preserve">May </w:t>
            </w:r>
            <w:r w:rsidR="00AF606A">
              <w:t xml:space="preserve">Chamberlain </w:t>
            </w:r>
            <w:r>
              <w:t xml:space="preserve">will be circulating as this develops </w:t>
            </w:r>
          </w:p>
          <w:p w14:paraId="7C4DEF41" w14:textId="77777777" w:rsidR="00DC223C" w:rsidRDefault="00DC223C" w:rsidP="00E9519F">
            <w:pPr>
              <w:ind w:left="1"/>
            </w:pPr>
          </w:p>
          <w:p w14:paraId="50BD1513" w14:textId="3BE7B515" w:rsidR="00DC223C" w:rsidRDefault="00B00163" w:rsidP="00B00163">
            <w:pPr>
              <w:ind w:left="1"/>
            </w:pPr>
            <w:r>
              <w:t>Anne to circulate the</w:t>
            </w:r>
            <w:r w:rsidR="00DC223C">
              <w:t xml:space="preserve"> info</w:t>
            </w:r>
            <w:r>
              <w:t>rmation</w:t>
            </w:r>
            <w:r w:rsidR="00DC223C">
              <w:t xml:space="preserve"> on </w:t>
            </w:r>
            <w:r>
              <w:t xml:space="preserve"> the </w:t>
            </w:r>
            <w:r w:rsidR="00DC223C">
              <w:t>consultation</w:t>
            </w:r>
          </w:p>
        </w:tc>
      </w:tr>
      <w:tr w:rsidR="0032773A" w14:paraId="5669B8D5" w14:textId="77777777" w:rsidTr="00170247">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725C34FD" w14:textId="0BB9BFAC" w:rsidR="0032773A" w:rsidRPr="00E6624D" w:rsidRDefault="0032773A" w:rsidP="00170247">
            <w:pPr>
              <w:ind w:left="1"/>
              <w:rPr>
                <w:b/>
              </w:rPr>
            </w:pPr>
            <w:r>
              <w:rPr>
                <w:b/>
              </w:rPr>
              <w:t>9. Close</w:t>
            </w:r>
          </w:p>
        </w:tc>
      </w:tr>
      <w:tr w:rsidR="0032773A" w14:paraId="3A91AFCB" w14:textId="77777777" w:rsidTr="00170247">
        <w:trPr>
          <w:trHeight w:val="434"/>
        </w:trPr>
        <w:tc>
          <w:tcPr>
            <w:tcW w:w="1110" w:type="dxa"/>
            <w:tcBorders>
              <w:top w:val="single" w:sz="4" w:space="0" w:color="000000"/>
              <w:left w:val="single" w:sz="4" w:space="0" w:color="000000"/>
              <w:bottom w:val="single" w:sz="4" w:space="0" w:color="000000"/>
              <w:right w:val="single" w:sz="4" w:space="0" w:color="000000"/>
            </w:tcBorders>
          </w:tcPr>
          <w:p w14:paraId="30E4A503" w14:textId="77777777" w:rsidR="0032773A" w:rsidRDefault="0032773A" w:rsidP="00170247"/>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4E9B3191" w14:textId="55BC4B1B" w:rsidR="0032773A" w:rsidRDefault="00DC223C" w:rsidP="00AF606A">
            <w:pPr>
              <w:ind w:right="-613"/>
            </w:pPr>
            <w:r>
              <w:t xml:space="preserve">Anne </w:t>
            </w:r>
            <w:r w:rsidR="00AF606A">
              <w:t xml:space="preserve">thanked everyone for attending today’s meeting. </w:t>
            </w:r>
            <w:r w:rsidR="00F35278">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2C95A79" w14:textId="77777777" w:rsidR="0032773A" w:rsidRDefault="0032773A" w:rsidP="00170247">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71A0A2C7" w14:textId="77777777" w:rsidR="0032773A" w:rsidRDefault="0032773A" w:rsidP="00170247">
            <w:pPr>
              <w:ind w:left="1"/>
            </w:pPr>
          </w:p>
        </w:tc>
      </w:tr>
      <w:tr w:rsidR="0032773A" w14:paraId="118D49DE" w14:textId="77777777" w:rsidTr="00F217F5">
        <w:trPr>
          <w:trHeight w:val="434"/>
        </w:trPr>
        <w:tc>
          <w:tcPr>
            <w:tcW w:w="10598" w:type="dxa"/>
            <w:gridSpan w:val="3"/>
            <w:tcBorders>
              <w:top w:val="single" w:sz="4" w:space="0" w:color="000000"/>
              <w:left w:val="single" w:sz="4" w:space="0" w:color="000000"/>
              <w:bottom w:val="single" w:sz="4" w:space="0" w:color="000000"/>
              <w:right w:val="single" w:sz="4" w:space="0" w:color="000000"/>
            </w:tcBorders>
          </w:tcPr>
          <w:p w14:paraId="37FA9A0D" w14:textId="2B04CB40" w:rsidR="0032773A" w:rsidRPr="0032773A" w:rsidRDefault="0032773A" w:rsidP="00170247">
            <w:pPr>
              <w:ind w:right="-613"/>
              <w:rPr>
                <w:b/>
              </w:rPr>
            </w:pPr>
            <w:r w:rsidRPr="0032773A">
              <w:rPr>
                <w:b/>
              </w:rPr>
              <w:t xml:space="preserve">10. Next Meeting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3F4C994" w14:textId="77777777" w:rsidR="0032773A" w:rsidRDefault="0032773A" w:rsidP="00170247">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00E5F8FA" w14:textId="77777777" w:rsidR="0032773A" w:rsidRDefault="0032773A" w:rsidP="00170247">
            <w:pPr>
              <w:ind w:left="1"/>
            </w:pPr>
          </w:p>
        </w:tc>
      </w:tr>
      <w:tr w:rsidR="0032773A" w14:paraId="3737D6FC" w14:textId="77777777" w:rsidTr="00170247">
        <w:trPr>
          <w:trHeight w:val="434"/>
        </w:trPr>
        <w:tc>
          <w:tcPr>
            <w:tcW w:w="1110" w:type="dxa"/>
            <w:tcBorders>
              <w:top w:val="single" w:sz="4" w:space="0" w:color="000000"/>
              <w:left w:val="single" w:sz="4" w:space="0" w:color="000000"/>
              <w:bottom w:val="single" w:sz="4" w:space="0" w:color="000000"/>
              <w:right w:val="single" w:sz="4" w:space="0" w:color="000000"/>
            </w:tcBorders>
          </w:tcPr>
          <w:p w14:paraId="74578238" w14:textId="77777777" w:rsidR="0032773A" w:rsidRDefault="0032773A" w:rsidP="00170247"/>
        </w:tc>
        <w:tc>
          <w:tcPr>
            <w:tcW w:w="9488" w:type="dxa"/>
            <w:gridSpan w:val="2"/>
            <w:tcBorders>
              <w:top w:val="single" w:sz="4" w:space="0" w:color="000000"/>
              <w:left w:val="single" w:sz="4" w:space="0" w:color="000000"/>
              <w:bottom w:val="single" w:sz="4" w:space="0" w:color="000000"/>
              <w:right w:val="single" w:sz="4" w:space="0" w:color="000000"/>
            </w:tcBorders>
            <w:vAlign w:val="center"/>
          </w:tcPr>
          <w:p w14:paraId="5C2B8901" w14:textId="78AB0FF5" w:rsidR="0032773A" w:rsidRDefault="00DC223C" w:rsidP="00170247">
            <w:pPr>
              <w:ind w:right="-613"/>
            </w:pPr>
            <w:r>
              <w:t>23</w:t>
            </w:r>
            <w:r w:rsidRPr="00DC223C">
              <w:rPr>
                <w:vertAlign w:val="superscript"/>
              </w:rPr>
              <w:t>rd</w:t>
            </w:r>
            <w:r>
              <w:t xml:space="preserve"> April</w:t>
            </w:r>
            <w:r w:rsidR="00F35278">
              <w:t xml:space="preserve"> 2019 </w:t>
            </w:r>
            <w:r>
              <w:t xml:space="preserve"> – </w:t>
            </w:r>
            <w:r w:rsidR="00F35278">
              <w:t>Jubilee House, Forthside Way, Stirling, FK8 1QZ</w:t>
            </w:r>
            <w:r w:rsidR="00E6467B">
              <w:t xml:space="preserve"> 0930-1200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D33C7C1" w14:textId="77777777" w:rsidR="0032773A" w:rsidRDefault="0032773A" w:rsidP="00170247">
            <w:pPr>
              <w:ind w:right="153"/>
              <w:jc w:val="center"/>
            </w:pPr>
          </w:p>
        </w:tc>
        <w:tc>
          <w:tcPr>
            <w:tcW w:w="3259" w:type="dxa"/>
            <w:tcBorders>
              <w:top w:val="single" w:sz="4" w:space="0" w:color="000000"/>
              <w:left w:val="single" w:sz="4" w:space="0" w:color="000000"/>
              <w:bottom w:val="single" w:sz="4" w:space="0" w:color="000000"/>
              <w:right w:val="single" w:sz="4" w:space="0" w:color="000000"/>
            </w:tcBorders>
            <w:vAlign w:val="center"/>
          </w:tcPr>
          <w:p w14:paraId="1682E92B" w14:textId="77777777" w:rsidR="0032773A" w:rsidRDefault="0032773A" w:rsidP="00170247">
            <w:pPr>
              <w:ind w:left="1"/>
            </w:pPr>
          </w:p>
        </w:tc>
      </w:tr>
    </w:tbl>
    <w:p w14:paraId="028808D8" w14:textId="1368E6EF" w:rsidR="00F26F5A" w:rsidRDefault="00F26F5A">
      <w:pPr>
        <w:spacing w:after="0"/>
        <w:jc w:val="both"/>
      </w:pPr>
    </w:p>
    <w:sectPr w:rsidR="00F26F5A" w:rsidSect="002A77C5">
      <w:footerReference w:type="default" r:id="rId15"/>
      <w:pgSz w:w="16841" w:h="11899" w:orient="landscape"/>
      <w:pgMar w:top="708" w:right="9186" w:bottom="1179" w:left="8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65A9" w14:textId="77777777" w:rsidR="007229D3" w:rsidRDefault="007229D3" w:rsidP="00652063">
      <w:pPr>
        <w:spacing w:after="0" w:line="240" w:lineRule="auto"/>
      </w:pPr>
      <w:r>
        <w:separator/>
      </w:r>
    </w:p>
  </w:endnote>
  <w:endnote w:type="continuationSeparator" w:id="0">
    <w:p w14:paraId="1E514C08" w14:textId="77777777" w:rsidR="007229D3" w:rsidRDefault="007229D3" w:rsidP="0065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47BC" w14:textId="4BDE1CBF" w:rsidR="00BA5656" w:rsidRDefault="00BA5656" w:rsidP="00BA5656">
    <w:pPr>
      <w:pStyle w:val="Footer"/>
      <w:ind w:right="-7656"/>
    </w:pPr>
    <w:r>
      <w:t>Stirlingshire Voluntary Enterprise is registered as a Company Limited by Guarantee SC387876 Registered Scottish Charity Number SC041875</w:t>
    </w:r>
  </w:p>
  <w:p w14:paraId="7F23B3D1" w14:textId="77777777" w:rsidR="00DF2D1B" w:rsidRDefault="00DF2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DE6FF" w14:textId="77777777" w:rsidR="007229D3" w:rsidRDefault="007229D3" w:rsidP="00652063">
      <w:pPr>
        <w:spacing w:after="0" w:line="240" w:lineRule="auto"/>
      </w:pPr>
      <w:r>
        <w:separator/>
      </w:r>
    </w:p>
  </w:footnote>
  <w:footnote w:type="continuationSeparator" w:id="0">
    <w:p w14:paraId="2813C04F" w14:textId="77777777" w:rsidR="007229D3" w:rsidRDefault="007229D3" w:rsidP="0065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E27F0"/>
    <w:multiLevelType w:val="hybridMultilevel"/>
    <w:tmpl w:val="778E1FFA"/>
    <w:lvl w:ilvl="0" w:tplc="98BE2A06">
      <w:start w:val="1"/>
      <w:numFmt w:val="decimal"/>
      <w:lvlText w:val="%1."/>
      <w:lvlJc w:val="left"/>
      <w:pPr>
        <w:ind w:left="720" w:hanging="360"/>
      </w:pPr>
      <w:rPr>
        <w:rFonts w:ascii="Calibri" w:eastAsia="Calibri" w:hAnsi="Calibri" w:cs="Times New Roman" w:hint="default"/>
        <w:color w:val="1F497D"/>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5A"/>
    <w:rsid w:val="00007F11"/>
    <w:rsid w:val="00020A13"/>
    <w:rsid w:val="00024ED2"/>
    <w:rsid w:val="00033DF7"/>
    <w:rsid w:val="000350ED"/>
    <w:rsid w:val="000430FA"/>
    <w:rsid w:val="00045FB1"/>
    <w:rsid w:val="000524A5"/>
    <w:rsid w:val="000600C5"/>
    <w:rsid w:val="00061B2F"/>
    <w:rsid w:val="00066A03"/>
    <w:rsid w:val="00081B00"/>
    <w:rsid w:val="000840D6"/>
    <w:rsid w:val="00085768"/>
    <w:rsid w:val="00091E4D"/>
    <w:rsid w:val="000C0985"/>
    <w:rsid w:val="000C119B"/>
    <w:rsid w:val="000C23EE"/>
    <w:rsid w:val="000D3D83"/>
    <w:rsid w:val="000E359C"/>
    <w:rsid w:val="000E3629"/>
    <w:rsid w:val="000F40BC"/>
    <w:rsid w:val="00116B2E"/>
    <w:rsid w:val="00122F05"/>
    <w:rsid w:val="001234E0"/>
    <w:rsid w:val="001510CA"/>
    <w:rsid w:val="00183FFA"/>
    <w:rsid w:val="0018416F"/>
    <w:rsid w:val="001B14C3"/>
    <w:rsid w:val="001B5CD5"/>
    <w:rsid w:val="001D1CB0"/>
    <w:rsid w:val="001D41DA"/>
    <w:rsid w:val="001F7393"/>
    <w:rsid w:val="00217BF1"/>
    <w:rsid w:val="00227379"/>
    <w:rsid w:val="0024423A"/>
    <w:rsid w:val="00250727"/>
    <w:rsid w:val="00280678"/>
    <w:rsid w:val="002A50E0"/>
    <w:rsid w:val="002A77C5"/>
    <w:rsid w:val="002B4B77"/>
    <w:rsid w:val="002E5436"/>
    <w:rsid w:val="002F675F"/>
    <w:rsid w:val="00300DC8"/>
    <w:rsid w:val="00315DAA"/>
    <w:rsid w:val="00320181"/>
    <w:rsid w:val="00327411"/>
    <w:rsid w:val="0032773A"/>
    <w:rsid w:val="00332AA3"/>
    <w:rsid w:val="003439EE"/>
    <w:rsid w:val="00353395"/>
    <w:rsid w:val="00371DAC"/>
    <w:rsid w:val="003733E8"/>
    <w:rsid w:val="003869AF"/>
    <w:rsid w:val="00390307"/>
    <w:rsid w:val="003952CA"/>
    <w:rsid w:val="003A44A1"/>
    <w:rsid w:val="003A73BB"/>
    <w:rsid w:val="003C3432"/>
    <w:rsid w:val="003D246B"/>
    <w:rsid w:val="003D4439"/>
    <w:rsid w:val="003D69E5"/>
    <w:rsid w:val="003E615A"/>
    <w:rsid w:val="004125C5"/>
    <w:rsid w:val="00426227"/>
    <w:rsid w:val="00432AE8"/>
    <w:rsid w:val="00435EAC"/>
    <w:rsid w:val="0045095F"/>
    <w:rsid w:val="00450B4D"/>
    <w:rsid w:val="00453E39"/>
    <w:rsid w:val="004551FF"/>
    <w:rsid w:val="00457620"/>
    <w:rsid w:val="00461CCF"/>
    <w:rsid w:val="00473888"/>
    <w:rsid w:val="00475CB3"/>
    <w:rsid w:val="004A18BB"/>
    <w:rsid w:val="004B38FD"/>
    <w:rsid w:val="004D2A5F"/>
    <w:rsid w:val="004E07A3"/>
    <w:rsid w:val="004F12E1"/>
    <w:rsid w:val="004F38B6"/>
    <w:rsid w:val="00501085"/>
    <w:rsid w:val="00584768"/>
    <w:rsid w:val="005B27CE"/>
    <w:rsid w:val="005B2873"/>
    <w:rsid w:val="005C06B2"/>
    <w:rsid w:val="005C3F3F"/>
    <w:rsid w:val="005D07F7"/>
    <w:rsid w:val="005E3EEE"/>
    <w:rsid w:val="005E68CF"/>
    <w:rsid w:val="005F0A2B"/>
    <w:rsid w:val="005F36F2"/>
    <w:rsid w:val="006063D2"/>
    <w:rsid w:val="00611EDB"/>
    <w:rsid w:val="006310B3"/>
    <w:rsid w:val="00652063"/>
    <w:rsid w:val="006972AA"/>
    <w:rsid w:val="006B19D2"/>
    <w:rsid w:val="006B4C11"/>
    <w:rsid w:val="006D0B82"/>
    <w:rsid w:val="006E7097"/>
    <w:rsid w:val="006F7811"/>
    <w:rsid w:val="007056EB"/>
    <w:rsid w:val="007138E0"/>
    <w:rsid w:val="007229D3"/>
    <w:rsid w:val="0073454D"/>
    <w:rsid w:val="00743BE6"/>
    <w:rsid w:val="00743E74"/>
    <w:rsid w:val="00744E5E"/>
    <w:rsid w:val="007620CC"/>
    <w:rsid w:val="00764BDE"/>
    <w:rsid w:val="007D7134"/>
    <w:rsid w:val="007E0BE1"/>
    <w:rsid w:val="007E2F48"/>
    <w:rsid w:val="007E4A9E"/>
    <w:rsid w:val="007F3481"/>
    <w:rsid w:val="007F429C"/>
    <w:rsid w:val="00800CFA"/>
    <w:rsid w:val="00805579"/>
    <w:rsid w:val="00805CAB"/>
    <w:rsid w:val="00814027"/>
    <w:rsid w:val="0081630F"/>
    <w:rsid w:val="0082245F"/>
    <w:rsid w:val="008402D5"/>
    <w:rsid w:val="0084496B"/>
    <w:rsid w:val="00867363"/>
    <w:rsid w:val="00880EAF"/>
    <w:rsid w:val="00884BAB"/>
    <w:rsid w:val="00884BF7"/>
    <w:rsid w:val="008949E8"/>
    <w:rsid w:val="008963F6"/>
    <w:rsid w:val="008A57A4"/>
    <w:rsid w:val="008A7318"/>
    <w:rsid w:val="008C49E1"/>
    <w:rsid w:val="008D1F98"/>
    <w:rsid w:val="008F446C"/>
    <w:rsid w:val="008F486C"/>
    <w:rsid w:val="00900372"/>
    <w:rsid w:val="00914444"/>
    <w:rsid w:val="00925EA3"/>
    <w:rsid w:val="009267A4"/>
    <w:rsid w:val="00940E10"/>
    <w:rsid w:val="00946A0D"/>
    <w:rsid w:val="00946B4F"/>
    <w:rsid w:val="00954311"/>
    <w:rsid w:val="0096090D"/>
    <w:rsid w:val="00961B2A"/>
    <w:rsid w:val="00990DB9"/>
    <w:rsid w:val="00994380"/>
    <w:rsid w:val="00995285"/>
    <w:rsid w:val="009972ED"/>
    <w:rsid w:val="009A5E65"/>
    <w:rsid w:val="009B03D3"/>
    <w:rsid w:val="009E1B1B"/>
    <w:rsid w:val="009E55F9"/>
    <w:rsid w:val="009F4E59"/>
    <w:rsid w:val="00A137A4"/>
    <w:rsid w:val="00A427FF"/>
    <w:rsid w:val="00A51773"/>
    <w:rsid w:val="00A53146"/>
    <w:rsid w:val="00A647BB"/>
    <w:rsid w:val="00A90B41"/>
    <w:rsid w:val="00A93FE5"/>
    <w:rsid w:val="00A9782E"/>
    <w:rsid w:val="00AA0732"/>
    <w:rsid w:val="00AC0901"/>
    <w:rsid w:val="00AD7B8D"/>
    <w:rsid w:val="00AF0F3A"/>
    <w:rsid w:val="00AF606A"/>
    <w:rsid w:val="00B00163"/>
    <w:rsid w:val="00B028EE"/>
    <w:rsid w:val="00B14174"/>
    <w:rsid w:val="00B23FE6"/>
    <w:rsid w:val="00B36A1B"/>
    <w:rsid w:val="00B54759"/>
    <w:rsid w:val="00B5754C"/>
    <w:rsid w:val="00B62AE4"/>
    <w:rsid w:val="00B63812"/>
    <w:rsid w:val="00B868AF"/>
    <w:rsid w:val="00B93819"/>
    <w:rsid w:val="00B978C3"/>
    <w:rsid w:val="00BA5656"/>
    <w:rsid w:val="00BA5F46"/>
    <w:rsid w:val="00BC0D59"/>
    <w:rsid w:val="00BE63FF"/>
    <w:rsid w:val="00BF0FE0"/>
    <w:rsid w:val="00BF238F"/>
    <w:rsid w:val="00C04D60"/>
    <w:rsid w:val="00C04F3D"/>
    <w:rsid w:val="00C056F7"/>
    <w:rsid w:val="00C22E6D"/>
    <w:rsid w:val="00C3297E"/>
    <w:rsid w:val="00C34F9B"/>
    <w:rsid w:val="00C4759F"/>
    <w:rsid w:val="00C91A29"/>
    <w:rsid w:val="00CA29F7"/>
    <w:rsid w:val="00CB3E83"/>
    <w:rsid w:val="00CC0DB7"/>
    <w:rsid w:val="00CC2773"/>
    <w:rsid w:val="00CD1BD1"/>
    <w:rsid w:val="00CD23B8"/>
    <w:rsid w:val="00CE1382"/>
    <w:rsid w:val="00CE253F"/>
    <w:rsid w:val="00CE334E"/>
    <w:rsid w:val="00D02467"/>
    <w:rsid w:val="00D15839"/>
    <w:rsid w:val="00D2255D"/>
    <w:rsid w:val="00D500F7"/>
    <w:rsid w:val="00D54915"/>
    <w:rsid w:val="00D57E99"/>
    <w:rsid w:val="00D80BA0"/>
    <w:rsid w:val="00DA35C2"/>
    <w:rsid w:val="00DA66EC"/>
    <w:rsid w:val="00DB3CFA"/>
    <w:rsid w:val="00DC223C"/>
    <w:rsid w:val="00DD5D0E"/>
    <w:rsid w:val="00DE6BA5"/>
    <w:rsid w:val="00DF2D1B"/>
    <w:rsid w:val="00DF59BB"/>
    <w:rsid w:val="00E23E92"/>
    <w:rsid w:val="00E25E4A"/>
    <w:rsid w:val="00E339EC"/>
    <w:rsid w:val="00E50845"/>
    <w:rsid w:val="00E516E4"/>
    <w:rsid w:val="00E61577"/>
    <w:rsid w:val="00E6467B"/>
    <w:rsid w:val="00E6624D"/>
    <w:rsid w:val="00E83B8F"/>
    <w:rsid w:val="00E97F66"/>
    <w:rsid w:val="00EE13BA"/>
    <w:rsid w:val="00EE2A41"/>
    <w:rsid w:val="00EF239B"/>
    <w:rsid w:val="00F07785"/>
    <w:rsid w:val="00F26F5A"/>
    <w:rsid w:val="00F3095B"/>
    <w:rsid w:val="00F33460"/>
    <w:rsid w:val="00F35278"/>
    <w:rsid w:val="00F55C00"/>
    <w:rsid w:val="00F637E8"/>
    <w:rsid w:val="00F7398C"/>
    <w:rsid w:val="00FA4167"/>
    <w:rsid w:val="00FA7FD5"/>
    <w:rsid w:val="00FC2118"/>
    <w:rsid w:val="00FC5CE5"/>
    <w:rsid w:val="00FD1B8A"/>
    <w:rsid w:val="00FF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63812"/>
    <w:rPr>
      <w:sz w:val="16"/>
      <w:szCs w:val="16"/>
    </w:rPr>
  </w:style>
  <w:style w:type="paragraph" w:styleId="CommentText">
    <w:name w:val="annotation text"/>
    <w:basedOn w:val="Normal"/>
    <w:link w:val="CommentTextChar"/>
    <w:uiPriority w:val="99"/>
    <w:semiHidden/>
    <w:unhideWhenUsed/>
    <w:rsid w:val="00B63812"/>
    <w:pPr>
      <w:spacing w:line="240" w:lineRule="auto"/>
    </w:pPr>
    <w:rPr>
      <w:sz w:val="20"/>
      <w:szCs w:val="20"/>
    </w:rPr>
  </w:style>
  <w:style w:type="character" w:customStyle="1" w:styleId="CommentTextChar">
    <w:name w:val="Comment Text Char"/>
    <w:basedOn w:val="DefaultParagraphFont"/>
    <w:link w:val="CommentText"/>
    <w:uiPriority w:val="99"/>
    <w:semiHidden/>
    <w:rsid w:val="00B638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63812"/>
    <w:rPr>
      <w:b/>
      <w:bCs/>
    </w:rPr>
  </w:style>
  <w:style w:type="character" w:customStyle="1" w:styleId="CommentSubjectChar">
    <w:name w:val="Comment Subject Char"/>
    <w:basedOn w:val="CommentTextChar"/>
    <w:link w:val="CommentSubject"/>
    <w:uiPriority w:val="99"/>
    <w:semiHidden/>
    <w:rsid w:val="00B6381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63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812"/>
    <w:rPr>
      <w:rFonts w:ascii="Segoe UI" w:eastAsia="Calibri" w:hAnsi="Segoe UI" w:cs="Segoe UI"/>
      <w:color w:val="000000"/>
      <w:sz w:val="18"/>
      <w:szCs w:val="18"/>
    </w:rPr>
  </w:style>
  <w:style w:type="paragraph" w:styleId="Header">
    <w:name w:val="header"/>
    <w:basedOn w:val="Normal"/>
    <w:link w:val="HeaderChar"/>
    <w:uiPriority w:val="99"/>
    <w:unhideWhenUsed/>
    <w:rsid w:val="0065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63"/>
    <w:rPr>
      <w:rFonts w:ascii="Calibri" w:eastAsia="Calibri" w:hAnsi="Calibri" w:cs="Calibri"/>
      <w:color w:val="000000"/>
    </w:rPr>
  </w:style>
  <w:style w:type="paragraph" w:styleId="Footer">
    <w:name w:val="footer"/>
    <w:basedOn w:val="Normal"/>
    <w:link w:val="FooterChar"/>
    <w:uiPriority w:val="99"/>
    <w:unhideWhenUsed/>
    <w:rsid w:val="0065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63"/>
    <w:rPr>
      <w:rFonts w:ascii="Calibri" w:eastAsia="Calibri" w:hAnsi="Calibri" w:cs="Calibri"/>
      <w:color w:val="000000"/>
    </w:rPr>
  </w:style>
  <w:style w:type="character" w:styleId="Hyperlink">
    <w:name w:val="Hyperlink"/>
    <w:basedOn w:val="DefaultParagraphFont"/>
    <w:uiPriority w:val="99"/>
    <w:unhideWhenUsed/>
    <w:rsid w:val="00EE13BA"/>
    <w:rPr>
      <w:color w:val="0563C1" w:themeColor="hyperlink"/>
      <w:u w:val="single"/>
    </w:rPr>
  </w:style>
  <w:style w:type="character" w:styleId="FollowedHyperlink">
    <w:name w:val="FollowedHyperlink"/>
    <w:basedOn w:val="DefaultParagraphFont"/>
    <w:uiPriority w:val="99"/>
    <w:semiHidden/>
    <w:unhideWhenUsed/>
    <w:rsid w:val="004551FF"/>
    <w:rPr>
      <w:color w:val="954F72" w:themeColor="followedHyperlink"/>
      <w:u w:val="single"/>
    </w:rPr>
  </w:style>
  <w:style w:type="paragraph" w:customStyle="1" w:styleId="Default">
    <w:name w:val="Default"/>
    <w:basedOn w:val="Normal"/>
    <w:rsid w:val="00867363"/>
    <w:pPr>
      <w:autoSpaceDE w:val="0"/>
      <w:autoSpaceDN w:val="0"/>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77272">
      <w:bodyDiv w:val="1"/>
      <w:marLeft w:val="0"/>
      <w:marRight w:val="0"/>
      <w:marTop w:val="0"/>
      <w:marBottom w:val="0"/>
      <w:divBdr>
        <w:top w:val="none" w:sz="0" w:space="0" w:color="auto"/>
        <w:left w:val="none" w:sz="0" w:space="0" w:color="auto"/>
        <w:bottom w:val="none" w:sz="0" w:space="0" w:color="auto"/>
        <w:right w:val="none" w:sz="0" w:space="0" w:color="auto"/>
      </w:divBdr>
    </w:div>
    <w:div w:id="1813448130">
      <w:bodyDiv w:val="1"/>
      <w:marLeft w:val="0"/>
      <w:marRight w:val="0"/>
      <w:marTop w:val="0"/>
      <w:marBottom w:val="0"/>
      <w:divBdr>
        <w:top w:val="none" w:sz="0" w:space="0" w:color="auto"/>
        <w:left w:val="none" w:sz="0" w:space="0" w:color="auto"/>
        <w:bottom w:val="none" w:sz="0" w:space="0" w:color="auto"/>
        <w:right w:val="none" w:sz="0" w:space="0" w:color="auto"/>
      </w:divBdr>
    </w:div>
    <w:div w:id="183718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ventbrite.co.uk/e/hate-crime-consultation-workshop-stirling-tickets-527051214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re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security.gov.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acksandstirlinghscp.org/publications/" TargetMode="External"/><Relationship Id="rId4" Type="http://schemas.openxmlformats.org/officeDocument/2006/relationships/settings" Target="settings.xml"/><Relationship Id="rId9" Type="http://schemas.openxmlformats.org/officeDocument/2006/relationships/hyperlink" Target="http://www.stirling.gov.uk/bigconvo" TargetMode="External"/><Relationship Id="rId14" Type="http://schemas.openxmlformats.org/officeDocument/2006/relationships/hyperlink" Target="https://www.forthvalleyrapecris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8797-BAA3-4485-A014-6C0A12E3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2019-01-21T12:12:00Z</dcterms:created>
  <dcterms:modified xsi:type="dcterms:W3CDTF">2019-04-23T11:37:00Z</dcterms:modified>
</cp:coreProperties>
</file>