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F2BC5" w14:textId="77777777" w:rsidR="00B26EF2" w:rsidRPr="005262C4" w:rsidRDefault="00634879" w:rsidP="00B26EF2">
      <w:pPr>
        <w:jc w:val="center"/>
        <w:rPr>
          <w:b/>
        </w:rPr>
      </w:pPr>
      <w:r w:rsidRPr="005262C4">
        <w:rPr>
          <w:b/>
          <w:noProof/>
          <w:lang w:eastAsia="en-GB"/>
        </w:rPr>
        <w:drawing>
          <wp:anchor distT="0" distB="0" distL="114300" distR="114300" simplePos="0" relativeHeight="251659264" behindDoc="1" locked="0" layoutInCell="1" allowOverlap="1" wp14:anchorId="426F2C20" wp14:editId="369F8CEB">
            <wp:simplePos x="0" y="0"/>
            <wp:positionH relativeFrom="margin">
              <wp:posOffset>-323850</wp:posOffset>
            </wp:positionH>
            <wp:positionV relativeFrom="paragraph">
              <wp:posOffset>333375</wp:posOffset>
            </wp:positionV>
            <wp:extent cx="2714625" cy="704850"/>
            <wp:effectExtent l="0" t="0" r="9525" b="0"/>
            <wp:wrapTight wrapText="bothSides">
              <wp:wrapPolygon edited="0">
                <wp:start x="0" y="0"/>
                <wp:lineTo x="0" y="21016"/>
                <wp:lineTo x="21524" y="21016"/>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04850"/>
                    </a:xfrm>
                    <a:prstGeom prst="rect">
                      <a:avLst/>
                    </a:prstGeom>
                  </pic:spPr>
                </pic:pic>
              </a:graphicData>
            </a:graphic>
            <wp14:sizeRelH relativeFrom="margin">
              <wp14:pctWidth>0</wp14:pctWidth>
            </wp14:sizeRelH>
            <wp14:sizeRelV relativeFrom="margin">
              <wp14:pctHeight>0</wp14:pctHeight>
            </wp14:sizeRelV>
          </wp:anchor>
        </w:drawing>
      </w:r>
    </w:p>
    <w:p w14:paraId="426F2BC6" w14:textId="77777777" w:rsidR="00A76542" w:rsidRPr="005262C4" w:rsidRDefault="00FF387E" w:rsidP="004E2326">
      <w:pPr>
        <w:spacing w:after="200" w:line="276" w:lineRule="auto"/>
        <w:rPr>
          <w:rFonts w:ascii="Verdana" w:hAnsi="Verdana"/>
          <w:b/>
          <w:lang w:val="en-US"/>
        </w:rPr>
      </w:pPr>
      <w:r w:rsidRPr="005262C4">
        <w:rPr>
          <w:rFonts w:ascii="Verdana" w:hAnsi="Verdana"/>
          <w:b/>
          <w:noProof/>
          <w:lang w:eastAsia="en-GB"/>
        </w:rPr>
        <w:drawing>
          <wp:inline distT="0" distB="0" distL="0" distR="0" wp14:anchorId="426F2C22" wp14:editId="40710267">
            <wp:extent cx="1631020" cy="895350"/>
            <wp:effectExtent l="0" t="0" r="0" b="0"/>
            <wp:docPr id="2" name="Picture 2" descr="C:\Users\Tony\Pictures\FLC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ny\Pictures\FLC Blu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4406" cy="902698"/>
                    </a:xfrm>
                    <a:prstGeom prst="rect">
                      <a:avLst/>
                    </a:prstGeom>
                    <a:noFill/>
                    <a:ln>
                      <a:noFill/>
                    </a:ln>
                  </pic:spPr>
                </pic:pic>
              </a:graphicData>
            </a:graphic>
          </wp:inline>
        </w:drawing>
      </w:r>
    </w:p>
    <w:p w14:paraId="426F2BC9" w14:textId="6268B42A" w:rsidR="004E2326" w:rsidRPr="008F4371" w:rsidRDefault="004E2326" w:rsidP="004E2326">
      <w:pPr>
        <w:spacing w:after="200" w:line="276" w:lineRule="auto"/>
        <w:rPr>
          <w:rFonts w:ascii="Verdana" w:hAnsi="Verdana"/>
          <w:b/>
          <w:sz w:val="24"/>
          <w:lang w:val="en-US"/>
        </w:rPr>
      </w:pPr>
      <w:r w:rsidRPr="008F4371">
        <w:rPr>
          <w:rFonts w:ascii="Verdana" w:hAnsi="Verdana"/>
          <w:b/>
          <w:sz w:val="24"/>
          <w:lang w:val="en-US"/>
        </w:rPr>
        <w:t>Children and Families Forum</w:t>
      </w:r>
      <w:r w:rsidR="008F4371" w:rsidRPr="008F4371">
        <w:rPr>
          <w:rFonts w:ascii="Verdana" w:hAnsi="Verdana"/>
          <w:b/>
          <w:sz w:val="24"/>
          <w:lang w:val="en-US"/>
        </w:rPr>
        <w:br/>
      </w:r>
      <w:r w:rsidR="005942B9" w:rsidRPr="008F4371">
        <w:rPr>
          <w:rFonts w:ascii="Verdana" w:hAnsi="Verdana"/>
          <w:b/>
          <w:sz w:val="24"/>
          <w:lang w:val="en-US"/>
        </w:rPr>
        <w:t>13</w:t>
      </w:r>
      <w:r w:rsidR="005942B9" w:rsidRPr="008F4371">
        <w:rPr>
          <w:rFonts w:ascii="Verdana" w:hAnsi="Verdana"/>
          <w:b/>
          <w:sz w:val="24"/>
          <w:vertAlign w:val="superscript"/>
          <w:lang w:val="en-US"/>
        </w:rPr>
        <w:t>th</w:t>
      </w:r>
      <w:r w:rsidR="005942B9" w:rsidRPr="008F4371">
        <w:rPr>
          <w:rFonts w:ascii="Verdana" w:hAnsi="Verdana"/>
          <w:b/>
          <w:sz w:val="24"/>
          <w:lang w:val="en-US"/>
        </w:rPr>
        <w:t xml:space="preserve"> September 2018 – 10am to 12pm</w:t>
      </w:r>
      <w:r w:rsidR="008F4371" w:rsidRPr="008F4371">
        <w:rPr>
          <w:rFonts w:ascii="Verdana" w:hAnsi="Verdana"/>
          <w:b/>
          <w:sz w:val="24"/>
          <w:lang w:val="en-US"/>
        </w:rPr>
        <w:br/>
      </w:r>
      <w:r w:rsidR="00DA0FA5" w:rsidRPr="008F4371">
        <w:rPr>
          <w:rFonts w:ascii="Verdana" w:hAnsi="Verdana"/>
          <w:b/>
          <w:sz w:val="24"/>
          <w:lang w:val="en-US"/>
        </w:rPr>
        <w:t>Family Life Centre</w:t>
      </w:r>
      <w:r w:rsidR="009C387A" w:rsidRPr="008F4371">
        <w:rPr>
          <w:rFonts w:ascii="Verdana" w:hAnsi="Verdana"/>
          <w:b/>
          <w:sz w:val="24"/>
          <w:lang w:val="en-US"/>
        </w:rPr>
        <w:t>,</w:t>
      </w:r>
      <w:r w:rsidR="00DA0FA5" w:rsidRPr="008F4371">
        <w:rPr>
          <w:rFonts w:ascii="Verdana" w:hAnsi="Verdana"/>
          <w:b/>
          <w:sz w:val="24"/>
          <w:lang w:val="en-US"/>
        </w:rPr>
        <w:t xml:space="preserve"> Stirling</w:t>
      </w:r>
    </w:p>
    <w:tbl>
      <w:tblPr>
        <w:tblStyle w:val="TableGrid"/>
        <w:tblpPr w:leftFromText="180" w:rightFromText="180" w:vertAnchor="text" w:horzAnchor="margin" w:tblpY="119"/>
        <w:tblOverlap w:val="never"/>
        <w:tblW w:w="9776" w:type="dxa"/>
        <w:tblLook w:val="04A0" w:firstRow="1" w:lastRow="0" w:firstColumn="1" w:lastColumn="0" w:noHBand="0" w:noVBand="1"/>
      </w:tblPr>
      <w:tblGrid>
        <w:gridCol w:w="2026"/>
        <w:gridCol w:w="6085"/>
        <w:gridCol w:w="1665"/>
      </w:tblGrid>
      <w:tr w:rsidR="003121FE" w:rsidRPr="005262C4" w14:paraId="24140B63" w14:textId="77777777" w:rsidTr="003121FE">
        <w:trPr>
          <w:trHeight w:val="416"/>
        </w:trPr>
        <w:tc>
          <w:tcPr>
            <w:tcW w:w="2031" w:type="dxa"/>
          </w:tcPr>
          <w:p w14:paraId="63DC9067" w14:textId="6DB134DA" w:rsidR="003121FE" w:rsidRPr="005262C4" w:rsidRDefault="003121FE" w:rsidP="005675A2">
            <w:pPr>
              <w:rPr>
                <w:rFonts w:ascii="Verdana" w:hAnsi="Verdana"/>
                <w:b/>
              </w:rPr>
            </w:pPr>
            <w:r>
              <w:rPr>
                <w:rFonts w:ascii="Verdana" w:hAnsi="Verdana"/>
                <w:b/>
              </w:rPr>
              <w:t>AGENDA</w:t>
            </w:r>
          </w:p>
        </w:tc>
        <w:tc>
          <w:tcPr>
            <w:tcW w:w="6186" w:type="dxa"/>
          </w:tcPr>
          <w:p w14:paraId="1F9C9EF4" w14:textId="77777777" w:rsidR="003121FE" w:rsidRDefault="003121FE" w:rsidP="005262C4">
            <w:pPr>
              <w:rPr>
                <w:rFonts w:ascii="Verdana" w:hAnsi="Verdana"/>
              </w:rPr>
            </w:pPr>
          </w:p>
        </w:tc>
        <w:tc>
          <w:tcPr>
            <w:tcW w:w="1559" w:type="dxa"/>
          </w:tcPr>
          <w:p w14:paraId="568AC0D2" w14:textId="00029CCE" w:rsidR="003121FE" w:rsidRPr="003121FE" w:rsidRDefault="003121FE" w:rsidP="005262C4">
            <w:pPr>
              <w:rPr>
                <w:rFonts w:ascii="Verdana" w:hAnsi="Verdana"/>
                <w:b/>
              </w:rPr>
            </w:pPr>
            <w:r w:rsidRPr="003121FE">
              <w:rPr>
                <w:rFonts w:ascii="Verdana" w:hAnsi="Verdana"/>
                <w:b/>
              </w:rPr>
              <w:t>Action</w:t>
            </w:r>
          </w:p>
        </w:tc>
      </w:tr>
      <w:tr w:rsidR="005942B9" w:rsidRPr="005262C4" w14:paraId="426F2BD8" w14:textId="05FCEC13" w:rsidTr="005942B9">
        <w:trPr>
          <w:trHeight w:val="1044"/>
        </w:trPr>
        <w:tc>
          <w:tcPr>
            <w:tcW w:w="2031" w:type="dxa"/>
          </w:tcPr>
          <w:p w14:paraId="426F2BCA" w14:textId="77777777" w:rsidR="005942B9" w:rsidRPr="005262C4" w:rsidRDefault="005942B9" w:rsidP="005675A2">
            <w:pPr>
              <w:rPr>
                <w:rFonts w:ascii="Verdana" w:hAnsi="Verdana"/>
                <w:b/>
              </w:rPr>
            </w:pPr>
            <w:r w:rsidRPr="005262C4">
              <w:rPr>
                <w:rFonts w:ascii="Verdana" w:hAnsi="Verdana"/>
                <w:b/>
              </w:rPr>
              <w:t>Present</w:t>
            </w:r>
          </w:p>
        </w:tc>
        <w:tc>
          <w:tcPr>
            <w:tcW w:w="6186" w:type="dxa"/>
          </w:tcPr>
          <w:p w14:paraId="426F2BCB" w14:textId="04AC7F0B" w:rsidR="005942B9" w:rsidRDefault="005942B9" w:rsidP="005262C4">
            <w:pPr>
              <w:rPr>
                <w:rFonts w:ascii="Verdana" w:hAnsi="Verdana"/>
              </w:rPr>
            </w:pPr>
            <w:r>
              <w:rPr>
                <w:rFonts w:ascii="Verdana" w:hAnsi="Verdana"/>
              </w:rPr>
              <w:t xml:space="preserve">Rachel Johnston </w:t>
            </w:r>
            <w:r w:rsidRPr="005262C4">
              <w:rPr>
                <w:rFonts w:ascii="Verdana" w:hAnsi="Verdana"/>
              </w:rPr>
              <w:t>- SVE</w:t>
            </w:r>
            <w:r>
              <w:rPr>
                <w:rFonts w:ascii="Verdana" w:hAnsi="Verdana"/>
              </w:rPr>
              <w:t xml:space="preserve"> </w:t>
            </w:r>
            <w:r w:rsidRPr="005262C4">
              <w:rPr>
                <w:rFonts w:ascii="Verdana" w:hAnsi="Verdana"/>
              </w:rPr>
              <w:t>(Chair)</w:t>
            </w:r>
          </w:p>
          <w:p w14:paraId="385ECCB8" w14:textId="69530DBB" w:rsidR="005942B9" w:rsidRDefault="005942B9" w:rsidP="005262C4">
            <w:pPr>
              <w:rPr>
                <w:rFonts w:ascii="Verdana" w:hAnsi="Verdana"/>
              </w:rPr>
            </w:pPr>
            <w:r>
              <w:rPr>
                <w:rFonts w:ascii="Verdana" w:hAnsi="Verdana"/>
              </w:rPr>
              <w:t>Natalie Masterson – SVE</w:t>
            </w:r>
          </w:p>
          <w:p w14:paraId="6BB6A19D" w14:textId="2D6B0093" w:rsidR="005942B9" w:rsidRDefault="005942B9" w:rsidP="005262C4">
            <w:pPr>
              <w:rPr>
                <w:rFonts w:ascii="Verdana" w:hAnsi="Verdana"/>
              </w:rPr>
            </w:pPr>
            <w:r>
              <w:rPr>
                <w:rFonts w:ascii="Verdana" w:hAnsi="Verdana"/>
              </w:rPr>
              <w:t>Kevin Ferguson – Salvation Army</w:t>
            </w:r>
          </w:p>
          <w:p w14:paraId="1CD455C7" w14:textId="77777777" w:rsidR="005942B9" w:rsidRPr="005262C4" w:rsidRDefault="005942B9" w:rsidP="005942B9">
            <w:pPr>
              <w:rPr>
                <w:rFonts w:ascii="Verdana" w:hAnsi="Verdana"/>
              </w:rPr>
            </w:pPr>
            <w:r w:rsidRPr="005262C4">
              <w:rPr>
                <w:rFonts w:ascii="Verdana" w:hAnsi="Verdana"/>
              </w:rPr>
              <w:t>Liza Miles- Family Mediation Central Scotland</w:t>
            </w:r>
          </w:p>
          <w:p w14:paraId="7D01C61D" w14:textId="6DE103F5" w:rsidR="005942B9" w:rsidRDefault="005942B9" w:rsidP="005262C4">
            <w:pPr>
              <w:rPr>
                <w:rFonts w:ascii="Verdana" w:hAnsi="Verdana"/>
              </w:rPr>
            </w:pPr>
            <w:r>
              <w:rPr>
                <w:rFonts w:ascii="Verdana" w:hAnsi="Verdana"/>
              </w:rPr>
              <w:t>Jim Boyle – Stirling Council</w:t>
            </w:r>
          </w:p>
          <w:p w14:paraId="6C61B1F5" w14:textId="15F4ADA4" w:rsidR="005942B9" w:rsidRDefault="005942B9" w:rsidP="005262C4">
            <w:pPr>
              <w:rPr>
                <w:rFonts w:ascii="Verdana" w:hAnsi="Verdana"/>
              </w:rPr>
            </w:pPr>
            <w:r>
              <w:rPr>
                <w:rFonts w:ascii="Verdana" w:hAnsi="Verdana"/>
              </w:rPr>
              <w:t>James McKenzie – Stirling Council</w:t>
            </w:r>
          </w:p>
          <w:p w14:paraId="66B61ABB" w14:textId="30F52F13" w:rsidR="005942B9" w:rsidRDefault="005942B9" w:rsidP="005262C4">
            <w:pPr>
              <w:rPr>
                <w:rFonts w:ascii="Verdana" w:hAnsi="Verdana"/>
              </w:rPr>
            </w:pPr>
            <w:r>
              <w:rPr>
                <w:rFonts w:ascii="Verdana" w:hAnsi="Verdana"/>
              </w:rPr>
              <w:t>Jennifer Baird – Stirling Council</w:t>
            </w:r>
          </w:p>
          <w:p w14:paraId="186BD8D8" w14:textId="1E245085" w:rsidR="005942B9" w:rsidRDefault="005942B9" w:rsidP="005262C4">
            <w:pPr>
              <w:rPr>
                <w:rFonts w:ascii="Verdana" w:hAnsi="Verdana"/>
              </w:rPr>
            </w:pPr>
            <w:r>
              <w:rPr>
                <w:rFonts w:ascii="Verdana" w:hAnsi="Verdana"/>
              </w:rPr>
              <w:t>Ian MacDonald – Family Life Centre</w:t>
            </w:r>
          </w:p>
          <w:p w14:paraId="2927E27E" w14:textId="30E3D318" w:rsidR="005942B9" w:rsidRDefault="005942B9" w:rsidP="005942B9">
            <w:pPr>
              <w:rPr>
                <w:rFonts w:ascii="Verdana" w:hAnsi="Verdana"/>
              </w:rPr>
            </w:pPr>
            <w:r>
              <w:rPr>
                <w:rFonts w:ascii="Verdana" w:hAnsi="Verdana"/>
              </w:rPr>
              <w:t xml:space="preserve">Cheryl </w:t>
            </w:r>
            <w:proofErr w:type="spellStart"/>
            <w:r>
              <w:rPr>
                <w:rFonts w:ascii="Verdana" w:hAnsi="Verdana"/>
              </w:rPr>
              <w:t>Hil</w:t>
            </w:r>
            <w:r>
              <w:rPr>
                <w:rFonts w:ascii="Verdana" w:hAnsi="Verdana"/>
              </w:rPr>
              <w:t>lis</w:t>
            </w:r>
            <w:proofErr w:type="spellEnd"/>
            <w:r>
              <w:rPr>
                <w:rFonts w:ascii="Verdana" w:hAnsi="Verdana"/>
              </w:rPr>
              <w:t>- Functional Family Therapy T</w:t>
            </w:r>
            <w:r>
              <w:rPr>
                <w:rFonts w:ascii="Verdana" w:hAnsi="Verdana"/>
              </w:rPr>
              <w:t>eam</w:t>
            </w:r>
            <w:r>
              <w:rPr>
                <w:rFonts w:ascii="Verdana" w:hAnsi="Verdana"/>
              </w:rPr>
              <w:t xml:space="preserve"> </w:t>
            </w:r>
            <w:r>
              <w:rPr>
                <w:rFonts w:ascii="Verdana" w:hAnsi="Verdana"/>
              </w:rPr>
              <w:t xml:space="preserve">Christine Macleod- Functional Family </w:t>
            </w:r>
            <w:r>
              <w:rPr>
                <w:rFonts w:ascii="Verdana" w:hAnsi="Verdana"/>
              </w:rPr>
              <w:t>Therapy T</w:t>
            </w:r>
            <w:r>
              <w:rPr>
                <w:rFonts w:ascii="Verdana" w:hAnsi="Verdana"/>
              </w:rPr>
              <w:t>eam</w:t>
            </w:r>
          </w:p>
          <w:p w14:paraId="45C386A2" w14:textId="1F290A7C" w:rsidR="005942B9" w:rsidRDefault="005942B9" w:rsidP="005942B9">
            <w:pPr>
              <w:rPr>
                <w:rFonts w:ascii="Verdana" w:hAnsi="Verdana"/>
              </w:rPr>
            </w:pPr>
            <w:r>
              <w:rPr>
                <w:rFonts w:ascii="Verdana" w:hAnsi="Verdana"/>
              </w:rPr>
              <w:t xml:space="preserve">Jessica </w:t>
            </w:r>
            <w:proofErr w:type="spellStart"/>
            <w:r>
              <w:rPr>
                <w:rFonts w:ascii="Verdana" w:hAnsi="Verdana"/>
              </w:rPr>
              <w:t>Lindohf</w:t>
            </w:r>
            <w:proofErr w:type="spellEnd"/>
            <w:r>
              <w:rPr>
                <w:rFonts w:ascii="Verdana" w:hAnsi="Verdana"/>
              </w:rPr>
              <w:t xml:space="preserve"> – Stirling Women’s Aid</w:t>
            </w:r>
          </w:p>
          <w:p w14:paraId="0483FC36" w14:textId="637AE25A" w:rsidR="005942B9" w:rsidRDefault="005942B9" w:rsidP="005942B9">
            <w:pPr>
              <w:rPr>
                <w:rFonts w:ascii="Verdana" w:hAnsi="Verdana"/>
              </w:rPr>
            </w:pPr>
            <w:r>
              <w:rPr>
                <w:rFonts w:ascii="Verdana" w:hAnsi="Verdana"/>
              </w:rPr>
              <w:t xml:space="preserve">Kelly </w:t>
            </w:r>
            <w:proofErr w:type="spellStart"/>
            <w:r>
              <w:rPr>
                <w:rFonts w:ascii="Verdana" w:hAnsi="Verdana"/>
              </w:rPr>
              <w:t>Aitkinson</w:t>
            </w:r>
            <w:proofErr w:type="spellEnd"/>
            <w:r>
              <w:rPr>
                <w:rFonts w:ascii="Verdana" w:hAnsi="Verdana"/>
              </w:rPr>
              <w:t xml:space="preserve"> – Stirling Women’s Aid</w:t>
            </w:r>
          </w:p>
          <w:p w14:paraId="1F7DB24A" w14:textId="3EBEA36F" w:rsidR="005942B9" w:rsidRDefault="005942B9" w:rsidP="005942B9">
            <w:pPr>
              <w:rPr>
                <w:rFonts w:ascii="Verdana" w:hAnsi="Verdana"/>
              </w:rPr>
            </w:pPr>
            <w:r>
              <w:rPr>
                <w:rFonts w:ascii="Verdana" w:hAnsi="Verdana"/>
              </w:rPr>
              <w:t>Jackie Turnbull – NHS Forth Valley</w:t>
            </w:r>
          </w:p>
          <w:p w14:paraId="426F2BD7" w14:textId="6B19D2DE" w:rsidR="005942B9" w:rsidRPr="005262C4" w:rsidRDefault="005942B9" w:rsidP="005942B9">
            <w:pPr>
              <w:rPr>
                <w:rFonts w:ascii="Verdana" w:hAnsi="Verdana"/>
              </w:rPr>
            </w:pPr>
          </w:p>
        </w:tc>
        <w:tc>
          <w:tcPr>
            <w:tcW w:w="1559" w:type="dxa"/>
          </w:tcPr>
          <w:p w14:paraId="52F939D7" w14:textId="77777777" w:rsidR="005942B9" w:rsidRDefault="005942B9" w:rsidP="005262C4">
            <w:pPr>
              <w:rPr>
                <w:rFonts w:ascii="Verdana" w:hAnsi="Verdana"/>
              </w:rPr>
            </w:pPr>
          </w:p>
        </w:tc>
      </w:tr>
      <w:tr w:rsidR="005942B9" w:rsidRPr="005262C4" w14:paraId="426F2BDC" w14:textId="3E2CDC00" w:rsidTr="005942B9">
        <w:trPr>
          <w:trHeight w:val="1044"/>
        </w:trPr>
        <w:tc>
          <w:tcPr>
            <w:tcW w:w="2031" w:type="dxa"/>
          </w:tcPr>
          <w:p w14:paraId="426F2BD9" w14:textId="77777777" w:rsidR="005942B9" w:rsidRPr="005262C4" w:rsidRDefault="005942B9" w:rsidP="005675A2">
            <w:pPr>
              <w:rPr>
                <w:rFonts w:ascii="Verdana" w:hAnsi="Verdana"/>
              </w:rPr>
            </w:pPr>
            <w:r w:rsidRPr="005262C4">
              <w:rPr>
                <w:rFonts w:ascii="Verdana" w:hAnsi="Verdana"/>
                <w:b/>
              </w:rPr>
              <w:t xml:space="preserve">Apologies </w:t>
            </w:r>
          </w:p>
        </w:tc>
        <w:tc>
          <w:tcPr>
            <w:tcW w:w="6186" w:type="dxa"/>
          </w:tcPr>
          <w:p w14:paraId="1019AD04" w14:textId="77777777" w:rsidR="005942B9" w:rsidRPr="005942B9" w:rsidRDefault="005942B9" w:rsidP="005942B9">
            <w:pPr>
              <w:rPr>
                <w:rFonts w:ascii="Verdana" w:hAnsi="Verdana"/>
              </w:rPr>
            </w:pPr>
            <w:r w:rsidRPr="005942B9">
              <w:rPr>
                <w:rFonts w:ascii="Verdana" w:hAnsi="Verdana"/>
              </w:rPr>
              <w:t xml:space="preserve">Rachel Keenan – </w:t>
            </w:r>
            <w:proofErr w:type="spellStart"/>
            <w:r w:rsidRPr="005942B9">
              <w:rPr>
                <w:rFonts w:ascii="Verdana" w:hAnsi="Verdana"/>
              </w:rPr>
              <w:t>HomeStart</w:t>
            </w:r>
            <w:proofErr w:type="spellEnd"/>
          </w:p>
          <w:p w14:paraId="440F2B53" w14:textId="77777777" w:rsidR="005942B9" w:rsidRPr="005942B9" w:rsidRDefault="005942B9" w:rsidP="005942B9">
            <w:pPr>
              <w:rPr>
                <w:rFonts w:ascii="Verdana" w:hAnsi="Verdana"/>
              </w:rPr>
            </w:pPr>
            <w:proofErr w:type="spellStart"/>
            <w:r w:rsidRPr="005942B9">
              <w:rPr>
                <w:rFonts w:ascii="Verdana" w:hAnsi="Verdana"/>
              </w:rPr>
              <w:t>IIona</w:t>
            </w:r>
            <w:proofErr w:type="spellEnd"/>
            <w:r w:rsidRPr="005942B9">
              <w:rPr>
                <w:rFonts w:ascii="Verdana" w:hAnsi="Verdana"/>
              </w:rPr>
              <w:t xml:space="preserve"> </w:t>
            </w:r>
            <w:proofErr w:type="spellStart"/>
            <w:r w:rsidRPr="005942B9">
              <w:rPr>
                <w:rFonts w:ascii="Verdana" w:hAnsi="Verdana"/>
              </w:rPr>
              <w:t>Broatch</w:t>
            </w:r>
            <w:proofErr w:type="spellEnd"/>
            <w:r w:rsidRPr="005942B9">
              <w:rPr>
                <w:rFonts w:ascii="Verdana" w:hAnsi="Verdana"/>
              </w:rPr>
              <w:t xml:space="preserve"> – Stirling Carers Centre</w:t>
            </w:r>
          </w:p>
          <w:p w14:paraId="14FDE3D3" w14:textId="77777777" w:rsidR="005942B9" w:rsidRPr="005942B9" w:rsidRDefault="005942B9" w:rsidP="005942B9">
            <w:pPr>
              <w:rPr>
                <w:rFonts w:ascii="Verdana" w:hAnsi="Verdana"/>
              </w:rPr>
            </w:pPr>
            <w:r w:rsidRPr="005942B9">
              <w:rPr>
                <w:rFonts w:ascii="Verdana" w:hAnsi="Verdana"/>
              </w:rPr>
              <w:t>May Chamberlain – Relationship Scotland</w:t>
            </w:r>
          </w:p>
          <w:p w14:paraId="426F2BDB" w14:textId="77777777" w:rsidR="005942B9" w:rsidRPr="005262C4" w:rsidRDefault="005942B9" w:rsidP="005942B9">
            <w:pPr>
              <w:rPr>
                <w:rFonts w:ascii="Verdana" w:hAnsi="Verdana"/>
              </w:rPr>
            </w:pPr>
          </w:p>
        </w:tc>
        <w:tc>
          <w:tcPr>
            <w:tcW w:w="1559" w:type="dxa"/>
          </w:tcPr>
          <w:p w14:paraId="5A00BF3E" w14:textId="77777777" w:rsidR="005942B9" w:rsidRPr="005262C4" w:rsidRDefault="005942B9" w:rsidP="00CD7E9F">
            <w:pPr>
              <w:rPr>
                <w:rFonts w:ascii="Verdana" w:hAnsi="Verdana"/>
              </w:rPr>
            </w:pPr>
          </w:p>
        </w:tc>
      </w:tr>
      <w:tr w:rsidR="005942B9" w:rsidRPr="005262C4" w14:paraId="426F2BE0" w14:textId="69B5A628" w:rsidTr="005942B9">
        <w:trPr>
          <w:trHeight w:val="646"/>
        </w:trPr>
        <w:tc>
          <w:tcPr>
            <w:tcW w:w="2031" w:type="dxa"/>
          </w:tcPr>
          <w:p w14:paraId="426F2BDD" w14:textId="77777777" w:rsidR="005942B9" w:rsidRPr="005262C4" w:rsidRDefault="005942B9" w:rsidP="005675A2">
            <w:pPr>
              <w:rPr>
                <w:rFonts w:ascii="Verdana" w:hAnsi="Verdana"/>
                <w:b/>
              </w:rPr>
            </w:pPr>
            <w:r w:rsidRPr="005262C4">
              <w:rPr>
                <w:rFonts w:ascii="Verdana" w:hAnsi="Verdana"/>
                <w:b/>
              </w:rPr>
              <w:t>Introductions and approval of previous minutes</w:t>
            </w:r>
          </w:p>
          <w:p w14:paraId="426F2BDE" w14:textId="77777777" w:rsidR="005942B9" w:rsidRPr="005262C4" w:rsidRDefault="005942B9" w:rsidP="005675A2">
            <w:pPr>
              <w:rPr>
                <w:rFonts w:ascii="Verdana" w:hAnsi="Verdana"/>
                <w:b/>
              </w:rPr>
            </w:pPr>
          </w:p>
        </w:tc>
        <w:tc>
          <w:tcPr>
            <w:tcW w:w="6186" w:type="dxa"/>
          </w:tcPr>
          <w:p w14:paraId="0480FA1C" w14:textId="77777777" w:rsidR="00C31A9A" w:rsidRDefault="00C31A9A" w:rsidP="00C31A9A">
            <w:pPr>
              <w:rPr>
                <w:rFonts w:ascii="Verdana" w:hAnsi="Verdana"/>
              </w:rPr>
            </w:pPr>
            <w:r>
              <w:rPr>
                <w:rFonts w:ascii="Verdana" w:hAnsi="Verdana"/>
              </w:rPr>
              <w:t>Rachel</w:t>
            </w:r>
            <w:r w:rsidR="005942B9">
              <w:rPr>
                <w:rFonts w:ascii="Verdana" w:hAnsi="Verdana"/>
              </w:rPr>
              <w:t xml:space="preserve"> </w:t>
            </w:r>
            <w:r>
              <w:rPr>
                <w:rFonts w:ascii="Verdana" w:hAnsi="Verdana"/>
              </w:rPr>
              <w:t>welcomed</w:t>
            </w:r>
            <w:r w:rsidR="005942B9">
              <w:rPr>
                <w:rFonts w:ascii="Verdana" w:hAnsi="Verdana"/>
              </w:rPr>
              <w:t xml:space="preserve"> everyone </w:t>
            </w:r>
            <w:r>
              <w:rPr>
                <w:rFonts w:ascii="Verdana" w:hAnsi="Verdana"/>
              </w:rPr>
              <w:t>to the meeting and asked those present to introduce</w:t>
            </w:r>
            <w:r w:rsidR="005942B9">
              <w:rPr>
                <w:rFonts w:ascii="Verdana" w:hAnsi="Verdana"/>
              </w:rPr>
              <w:t xml:space="preserve"> themselves. </w:t>
            </w:r>
          </w:p>
          <w:p w14:paraId="3B567EE1" w14:textId="77777777" w:rsidR="00C31A9A" w:rsidRDefault="00C31A9A" w:rsidP="00C31A9A">
            <w:pPr>
              <w:rPr>
                <w:rFonts w:ascii="Verdana" w:hAnsi="Verdana"/>
              </w:rPr>
            </w:pPr>
          </w:p>
          <w:p w14:paraId="78A5FC85" w14:textId="77777777" w:rsidR="005942B9" w:rsidRDefault="005942B9" w:rsidP="00C31A9A">
            <w:pPr>
              <w:rPr>
                <w:rFonts w:ascii="Verdana" w:hAnsi="Verdana"/>
              </w:rPr>
            </w:pPr>
            <w:r w:rsidRPr="005262C4">
              <w:rPr>
                <w:rFonts w:ascii="Verdana" w:hAnsi="Verdana"/>
              </w:rPr>
              <w:t xml:space="preserve">Minutes of the previous forum were </w:t>
            </w:r>
            <w:r w:rsidR="00C31A9A">
              <w:rPr>
                <w:rFonts w:ascii="Verdana" w:hAnsi="Verdana"/>
              </w:rPr>
              <w:t xml:space="preserve">checked and </w:t>
            </w:r>
            <w:r w:rsidRPr="005262C4">
              <w:rPr>
                <w:rFonts w:ascii="Verdana" w:hAnsi="Verdana"/>
              </w:rPr>
              <w:t>approved.</w:t>
            </w:r>
          </w:p>
          <w:p w14:paraId="426F2BDF" w14:textId="51064586" w:rsidR="00C31A9A" w:rsidRPr="005262C4" w:rsidRDefault="00C31A9A" w:rsidP="00C31A9A">
            <w:pPr>
              <w:rPr>
                <w:rFonts w:ascii="Verdana" w:hAnsi="Verdana"/>
              </w:rPr>
            </w:pPr>
          </w:p>
        </w:tc>
        <w:tc>
          <w:tcPr>
            <w:tcW w:w="1559" w:type="dxa"/>
          </w:tcPr>
          <w:p w14:paraId="78B4374D" w14:textId="77777777" w:rsidR="005942B9" w:rsidRDefault="005942B9" w:rsidP="005675A2">
            <w:pPr>
              <w:rPr>
                <w:rFonts w:ascii="Verdana" w:hAnsi="Verdana"/>
              </w:rPr>
            </w:pPr>
          </w:p>
        </w:tc>
      </w:tr>
      <w:tr w:rsidR="005942B9" w:rsidRPr="005262C4" w14:paraId="426F2C02" w14:textId="06300FA1" w:rsidTr="005942B9">
        <w:tblPrEx>
          <w:tblLook w:val="0000" w:firstRow="0" w:lastRow="0" w:firstColumn="0" w:lastColumn="0" w:noHBand="0" w:noVBand="0"/>
        </w:tblPrEx>
        <w:trPr>
          <w:trHeight w:val="1689"/>
        </w:trPr>
        <w:tc>
          <w:tcPr>
            <w:tcW w:w="2031" w:type="dxa"/>
          </w:tcPr>
          <w:p w14:paraId="4D755479" w14:textId="47B94C48" w:rsidR="00C31A9A" w:rsidRDefault="00C31A9A" w:rsidP="003E6EDC">
            <w:pPr>
              <w:rPr>
                <w:rFonts w:ascii="Verdana" w:hAnsi="Verdana"/>
                <w:b/>
              </w:rPr>
            </w:pPr>
            <w:r>
              <w:rPr>
                <w:rFonts w:ascii="Verdana" w:hAnsi="Verdana"/>
                <w:b/>
              </w:rPr>
              <w:t xml:space="preserve">Matters arising from previous minutes </w:t>
            </w:r>
          </w:p>
          <w:p w14:paraId="2D21C325" w14:textId="77777777" w:rsidR="00C31A9A" w:rsidRDefault="00C31A9A" w:rsidP="003E6EDC">
            <w:pPr>
              <w:rPr>
                <w:rFonts w:ascii="Verdana" w:hAnsi="Verdana"/>
                <w:b/>
              </w:rPr>
            </w:pPr>
          </w:p>
          <w:p w14:paraId="426F2BF3" w14:textId="460D095D" w:rsidR="005942B9" w:rsidRPr="005262C4" w:rsidRDefault="005942B9" w:rsidP="003E6EDC">
            <w:pPr>
              <w:rPr>
                <w:rFonts w:ascii="Verdana" w:hAnsi="Verdana"/>
                <w:b/>
              </w:rPr>
            </w:pPr>
          </w:p>
        </w:tc>
        <w:tc>
          <w:tcPr>
            <w:tcW w:w="6186" w:type="dxa"/>
          </w:tcPr>
          <w:p w14:paraId="2B046D45" w14:textId="3E5BC13C" w:rsidR="005942B9" w:rsidRDefault="00C31A9A" w:rsidP="00E13C3A">
            <w:pPr>
              <w:pStyle w:val="NoSpacing"/>
              <w:rPr>
                <w:rFonts w:ascii="Verdana" w:hAnsi="Verdana"/>
              </w:rPr>
            </w:pPr>
            <w:r w:rsidRPr="00C31A9A">
              <w:rPr>
                <w:rFonts w:ascii="Verdana" w:hAnsi="Verdana"/>
              </w:rPr>
              <w:t xml:space="preserve">Forum Member Updates </w:t>
            </w:r>
            <w:r>
              <w:rPr>
                <w:rFonts w:ascii="Verdana" w:hAnsi="Verdana"/>
              </w:rPr>
              <w:t>–</w:t>
            </w:r>
          </w:p>
          <w:p w14:paraId="6110EC64" w14:textId="2B19B0CB" w:rsidR="00C31A9A" w:rsidRDefault="00C31A9A" w:rsidP="00C31A9A">
            <w:pPr>
              <w:pStyle w:val="NoSpacing"/>
              <w:rPr>
                <w:rFonts w:ascii="Verdana" w:hAnsi="Verdana"/>
              </w:rPr>
            </w:pPr>
            <w:r>
              <w:rPr>
                <w:rFonts w:ascii="Verdana" w:hAnsi="Verdana"/>
              </w:rPr>
              <w:t>Reporting on the Children’s Services Plan has</w:t>
            </w:r>
            <w:r>
              <w:rPr>
                <w:rFonts w:ascii="Verdana" w:hAnsi="Verdana"/>
              </w:rPr>
              <w:t xml:space="preserve"> been finalised, </w:t>
            </w:r>
            <w:r>
              <w:rPr>
                <w:rFonts w:ascii="Verdana" w:hAnsi="Verdana"/>
              </w:rPr>
              <w:t>the plan should now be complete and submitted to the Scottish Government.</w:t>
            </w:r>
          </w:p>
          <w:p w14:paraId="426F2C01" w14:textId="6D171EC5" w:rsidR="00C31A9A" w:rsidRPr="005262C4" w:rsidRDefault="00C31A9A" w:rsidP="00E13C3A">
            <w:pPr>
              <w:pStyle w:val="NoSpacing"/>
              <w:rPr>
                <w:rFonts w:ascii="Verdana" w:hAnsi="Verdana"/>
              </w:rPr>
            </w:pPr>
          </w:p>
        </w:tc>
        <w:tc>
          <w:tcPr>
            <w:tcW w:w="1559" w:type="dxa"/>
          </w:tcPr>
          <w:p w14:paraId="38898150" w14:textId="77777777" w:rsidR="005942B9" w:rsidRDefault="005942B9" w:rsidP="00C42AC9">
            <w:pPr>
              <w:spacing w:line="276" w:lineRule="auto"/>
              <w:rPr>
                <w:rFonts w:ascii="Verdana" w:hAnsi="Verdana"/>
              </w:rPr>
            </w:pPr>
          </w:p>
          <w:p w14:paraId="7CD44E14" w14:textId="5CA2E432" w:rsidR="00A535C6" w:rsidRPr="00C42AC9" w:rsidRDefault="00A535C6" w:rsidP="00C42AC9">
            <w:pPr>
              <w:spacing w:line="276" w:lineRule="auto"/>
              <w:rPr>
                <w:rFonts w:ascii="Verdana" w:hAnsi="Verdana"/>
              </w:rPr>
            </w:pPr>
            <w:r>
              <w:rPr>
                <w:rFonts w:ascii="Verdana" w:hAnsi="Verdana"/>
              </w:rPr>
              <w:t>No further action</w:t>
            </w:r>
          </w:p>
        </w:tc>
      </w:tr>
      <w:tr w:rsidR="005942B9" w:rsidRPr="005262C4" w14:paraId="426F2C06" w14:textId="77C4571D" w:rsidTr="008F4371">
        <w:tblPrEx>
          <w:tblLook w:val="0000" w:firstRow="0" w:lastRow="0" w:firstColumn="0" w:lastColumn="0" w:noHBand="0" w:noVBand="0"/>
        </w:tblPrEx>
        <w:trPr>
          <w:trHeight w:val="2901"/>
        </w:trPr>
        <w:tc>
          <w:tcPr>
            <w:tcW w:w="2031" w:type="dxa"/>
          </w:tcPr>
          <w:p w14:paraId="426F2C04" w14:textId="51F9038E" w:rsidR="005942B9" w:rsidRPr="005262C4" w:rsidRDefault="003121FE" w:rsidP="00C31A9A">
            <w:pPr>
              <w:rPr>
                <w:rFonts w:ascii="Verdana" w:hAnsi="Verdana"/>
                <w:b/>
              </w:rPr>
            </w:pPr>
            <w:r>
              <w:rPr>
                <w:rFonts w:ascii="Verdana" w:hAnsi="Verdana"/>
                <w:b/>
              </w:rPr>
              <w:t>European Volunteering Capital 2020</w:t>
            </w:r>
          </w:p>
        </w:tc>
        <w:tc>
          <w:tcPr>
            <w:tcW w:w="6186" w:type="dxa"/>
          </w:tcPr>
          <w:p w14:paraId="19C6C9C7" w14:textId="35FE0E87" w:rsidR="008F4371" w:rsidRDefault="003121FE" w:rsidP="00FD4B27">
            <w:pPr>
              <w:pStyle w:val="NoSpacing"/>
              <w:rPr>
                <w:rFonts w:ascii="Verdana" w:hAnsi="Verdana"/>
              </w:rPr>
            </w:pPr>
            <w:r>
              <w:rPr>
                <w:rFonts w:ascii="Verdana" w:hAnsi="Verdana"/>
              </w:rPr>
              <w:t>Natalie Masterson gave a short presentation on the European Volunteer Capital Bid looking at wha</w:t>
            </w:r>
            <w:r w:rsidR="00994483">
              <w:rPr>
                <w:rFonts w:ascii="Verdana" w:hAnsi="Verdana"/>
              </w:rPr>
              <w:t xml:space="preserve">t the bid </w:t>
            </w:r>
            <w:r w:rsidR="00E5365F">
              <w:rPr>
                <w:rFonts w:ascii="Verdana" w:hAnsi="Verdana"/>
              </w:rPr>
              <w:t>means</w:t>
            </w:r>
            <w:r w:rsidR="00994483">
              <w:rPr>
                <w:rFonts w:ascii="Verdana" w:hAnsi="Verdana"/>
              </w:rPr>
              <w:t xml:space="preserve"> for Stirling.  </w:t>
            </w:r>
          </w:p>
          <w:p w14:paraId="6E802B1B" w14:textId="77777777" w:rsidR="008F4371" w:rsidRDefault="008F4371" w:rsidP="00FD4B27">
            <w:pPr>
              <w:pStyle w:val="NoSpacing"/>
              <w:rPr>
                <w:rFonts w:ascii="Verdana" w:hAnsi="Verdana"/>
              </w:rPr>
            </w:pPr>
          </w:p>
          <w:p w14:paraId="445CC4FE" w14:textId="77777777" w:rsidR="008F4371" w:rsidRDefault="00994483" w:rsidP="00FD4B27">
            <w:pPr>
              <w:pStyle w:val="NoSpacing"/>
              <w:rPr>
                <w:rFonts w:ascii="Verdana" w:hAnsi="Verdana"/>
              </w:rPr>
            </w:pPr>
            <w:r>
              <w:rPr>
                <w:rFonts w:ascii="Verdana" w:hAnsi="Verdana"/>
              </w:rPr>
              <w:t>It is expected that the partnership of Stirling Council, Volunteer Scotland and SVE will evidence a 50% increase in volunteering across Stirling, in particular encouraging volunteering in some of the most deprived areas of deprivation</w:t>
            </w:r>
            <w:r w:rsidR="008F4371">
              <w:rPr>
                <w:rFonts w:ascii="Verdana" w:hAnsi="Verdana"/>
              </w:rPr>
              <w:t>,</w:t>
            </w:r>
            <w:r>
              <w:rPr>
                <w:rFonts w:ascii="Verdana" w:hAnsi="Verdana"/>
              </w:rPr>
              <w:t xml:space="preserve"> where volunteering is not so prevalent.</w:t>
            </w:r>
            <w:r w:rsidR="008F4371">
              <w:rPr>
                <w:rFonts w:ascii="Verdana" w:hAnsi="Verdana"/>
              </w:rPr>
              <w:t xml:space="preserve"> </w:t>
            </w:r>
          </w:p>
          <w:p w14:paraId="1FB9148A" w14:textId="46029163" w:rsidR="00E5365F" w:rsidRDefault="008F4371" w:rsidP="00FD4B27">
            <w:pPr>
              <w:pStyle w:val="NoSpacing"/>
              <w:rPr>
                <w:rFonts w:ascii="Verdana" w:hAnsi="Verdana"/>
              </w:rPr>
            </w:pPr>
            <w:r>
              <w:rPr>
                <w:rFonts w:ascii="Verdana" w:hAnsi="Verdana"/>
              </w:rPr>
              <w:lastRenderedPageBreak/>
              <w:t>I</w:t>
            </w:r>
            <w:r w:rsidR="00E5365F">
              <w:rPr>
                <w:rFonts w:ascii="Verdana" w:hAnsi="Verdana"/>
              </w:rPr>
              <w:t>f Stirling gains this European Volunteering Capital status it could be a catalyst for increased funding through partnership work.</w:t>
            </w:r>
          </w:p>
          <w:p w14:paraId="4CD3FEE3" w14:textId="77777777" w:rsidR="00E5365F" w:rsidRDefault="00E5365F" w:rsidP="00FD4B27">
            <w:pPr>
              <w:pStyle w:val="NoSpacing"/>
              <w:rPr>
                <w:rFonts w:ascii="Verdana" w:hAnsi="Verdana"/>
              </w:rPr>
            </w:pPr>
          </w:p>
          <w:p w14:paraId="09065BFA" w14:textId="7077F025" w:rsidR="00E5365F" w:rsidRDefault="00E5365F" w:rsidP="00FD4B27">
            <w:pPr>
              <w:pStyle w:val="NoSpacing"/>
              <w:rPr>
                <w:rFonts w:ascii="Verdana" w:hAnsi="Verdana"/>
              </w:rPr>
            </w:pPr>
            <w:r>
              <w:rPr>
                <w:rFonts w:ascii="Verdana" w:hAnsi="Verdana"/>
              </w:rPr>
              <w:t>A team will travel to Brussels for the presentation</w:t>
            </w:r>
            <w:r w:rsidR="008F4371">
              <w:rPr>
                <w:rFonts w:ascii="Verdana" w:hAnsi="Verdana"/>
              </w:rPr>
              <w:t xml:space="preserve"> of </w:t>
            </w:r>
            <w:r>
              <w:rPr>
                <w:rFonts w:ascii="Verdana" w:hAnsi="Verdana"/>
              </w:rPr>
              <w:t>the European Volunteering Capital Bid in October.</w:t>
            </w:r>
          </w:p>
          <w:p w14:paraId="4889E4CF" w14:textId="6D1BA7A6" w:rsidR="00E5365F" w:rsidRDefault="00E5365F" w:rsidP="00FD4B27">
            <w:pPr>
              <w:pStyle w:val="NoSpacing"/>
              <w:rPr>
                <w:rFonts w:ascii="Verdana" w:hAnsi="Verdana"/>
              </w:rPr>
            </w:pPr>
          </w:p>
          <w:p w14:paraId="58FB6BF6" w14:textId="7D00743D" w:rsidR="00E5365F" w:rsidRDefault="00E5365F" w:rsidP="00FD4B27">
            <w:pPr>
              <w:pStyle w:val="NoSpacing"/>
              <w:rPr>
                <w:rFonts w:ascii="Verdana" w:hAnsi="Verdana"/>
              </w:rPr>
            </w:pPr>
            <w:r>
              <w:rPr>
                <w:rFonts w:ascii="Verdana" w:hAnsi="Verdana"/>
              </w:rPr>
              <w:t>It is hoped that Stirling will be the first Scottish city to win this prestigious award.  The partnership is currently promoting the Bid to raise support from the Third Sector and the general public.</w:t>
            </w:r>
          </w:p>
          <w:p w14:paraId="15785361" w14:textId="44237699" w:rsidR="00E5365F" w:rsidRDefault="00E5365F" w:rsidP="00FD4B27">
            <w:pPr>
              <w:pStyle w:val="NoSpacing"/>
              <w:rPr>
                <w:rFonts w:ascii="Verdana" w:hAnsi="Verdana"/>
              </w:rPr>
            </w:pPr>
          </w:p>
          <w:p w14:paraId="1F899491" w14:textId="6DE3BB8B" w:rsidR="00E5365F" w:rsidRDefault="00E5365F" w:rsidP="00FD4B27">
            <w:pPr>
              <w:pStyle w:val="NoSpacing"/>
              <w:rPr>
                <w:rFonts w:ascii="Verdana" w:hAnsi="Verdana"/>
              </w:rPr>
            </w:pPr>
            <w:r>
              <w:rPr>
                <w:rFonts w:ascii="Verdana" w:hAnsi="Verdana"/>
              </w:rPr>
              <w:t>Natalie invited those present to attend the Volunteering Family Day on the 22</w:t>
            </w:r>
            <w:r w:rsidRPr="00E5365F">
              <w:rPr>
                <w:rFonts w:ascii="Verdana" w:hAnsi="Verdana"/>
                <w:vertAlign w:val="superscript"/>
              </w:rPr>
              <w:t>nd</w:t>
            </w:r>
            <w:r>
              <w:rPr>
                <w:rFonts w:ascii="Verdana" w:hAnsi="Verdana"/>
              </w:rPr>
              <w:t xml:space="preserve"> September at Kings Park.</w:t>
            </w:r>
          </w:p>
          <w:p w14:paraId="426F2C05" w14:textId="238A6DC8" w:rsidR="005942B9" w:rsidRPr="005262C4" w:rsidRDefault="005942B9" w:rsidP="00C31A9A">
            <w:pPr>
              <w:pStyle w:val="NoSpacing"/>
              <w:rPr>
                <w:rFonts w:ascii="Verdana" w:hAnsi="Verdana"/>
              </w:rPr>
            </w:pPr>
          </w:p>
        </w:tc>
        <w:tc>
          <w:tcPr>
            <w:tcW w:w="1559" w:type="dxa"/>
          </w:tcPr>
          <w:p w14:paraId="69480176" w14:textId="77777777" w:rsidR="005942B9" w:rsidRDefault="005942B9" w:rsidP="00FD4B27">
            <w:pPr>
              <w:pStyle w:val="NoSpacing"/>
              <w:rPr>
                <w:rFonts w:ascii="Verdana" w:hAnsi="Verdana"/>
              </w:rPr>
            </w:pPr>
          </w:p>
          <w:p w14:paraId="13DC8711" w14:textId="77777777" w:rsidR="00E5365F" w:rsidRDefault="00E5365F" w:rsidP="00FD4B27">
            <w:pPr>
              <w:pStyle w:val="NoSpacing"/>
              <w:rPr>
                <w:rFonts w:ascii="Verdana" w:hAnsi="Verdana"/>
              </w:rPr>
            </w:pPr>
          </w:p>
          <w:p w14:paraId="57C5ED34" w14:textId="77777777" w:rsidR="00E5365F" w:rsidRDefault="00E5365F" w:rsidP="00FD4B27">
            <w:pPr>
              <w:pStyle w:val="NoSpacing"/>
              <w:rPr>
                <w:rFonts w:ascii="Verdana" w:hAnsi="Verdana"/>
              </w:rPr>
            </w:pPr>
          </w:p>
          <w:p w14:paraId="623D7FA0" w14:textId="77777777" w:rsidR="00E5365F" w:rsidRDefault="00E5365F" w:rsidP="00FD4B27">
            <w:pPr>
              <w:pStyle w:val="NoSpacing"/>
              <w:rPr>
                <w:rFonts w:ascii="Verdana" w:hAnsi="Verdana"/>
              </w:rPr>
            </w:pPr>
          </w:p>
          <w:p w14:paraId="3C5CEBF5" w14:textId="77777777" w:rsidR="00E5365F" w:rsidRDefault="00E5365F" w:rsidP="00FD4B27">
            <w:pPr>
              <w:pStyle w:val="NoSpacing"/>
              <w:rPr>
                <w:rFonts w:ascii="Verdana" w:hAnsi="Verdana"/>
              </w:rPr>
            </w:pPr>
          </w:p>
          <w:p w14:paraId="2C4F7424" w14:textId="77777777" w:rsidR="00E5365F" w:rsidRDefault="00E5365F" w:rsidP="00FD4B27">
            <w:pPr>
              <w:pStyle w:val="NoSpacing"/>
              <w:rPr>
                <w:rFonts w:ascii="Verdana" w:hAnsi="Verdana"/>
              </w:rPr>
            </w:pPr>
          </w:p>
          <w:p w14:paraId="22530258" w14:textId="77777777" w:rsidR="00E5365F" w:rsidRDefault="00E5365F" w:rsidP="00FD4B27">
            <w:pPr>
              <w:pStyle w:val="NoSpacing"/>
              <w:rPr>
                <w:rFonts w:ascii="Verdana" w:hAnsi="Verdana"/>
              </w:rPr>
            </w:pPr>
          </w:p>
          <w:p w14:paraId="04C6F120" w14:textId="77777777" w:rsidR="00E5365F" w:rsidRDefault="00E5365F" w:rsidP="00FD4B27">
            <w:pPr>
              <w:pStyle w:val="NoSpacing"/>
              <w:rPr>
                <w:rFonts w:ascii="Verdana" w:hAnsi="Verdana"/>
              </w:rPr>
            </w:pPr>
          </w:p>
          <w:p w14:paraId="7785DD34" w14:textId="77777777" w:rsidR="00E5365F" w:rsidRDefault="00E5365F" w:rsidP="00FD4B27">
            <w:pPr>
              <w:pStyle w:val="NoSpacing"/>
              <w:rPr>
                <w:rFonts w:ascii="Verdana" w:hAnsi="Verdana"/>
              </w:rPr>
            </w:pPr>
          </w:p>
          <w:p w14:paraId="1360585F" w14:textId="77777777" w:rsidR="00E5365F" w:rsidRDefault="00E5365F" w:rsidP="00FD4B27">
            <w:pPr>
              <w:pStyle w:val="NoSpacing"/>
              <w:rPr>
                <w:rFonts w:ascii="Verdana" w:hAnsi="Verdana"/>
              </w:rPr>
            </w:pPr>
          </w:p>
          <w:p w14:paraId="72ED4843" w14:textId="77777777" w:rsidR="00E5365F" w:rsidRDefault="00E5365F" w:rsidP="00FD4B27">
            <w:pPr>
              <w:pStyle w:val="NoSpacing"/>
              <w:rPr>
                <w:rFonts w:ascii="Verdana" w:hAnsi="Verdana"/>
              </w:rPr>
            </w:pPr>
          </w:p>
          <w:p w14:paraId="7CEB38D9" w14:textId="77777777" w:rsidR="00E5365F" w:rsidRDefault="00E5365F" w:rsidP="00FD4B27">
            <w:pPr>
              <w:pStyle w:val="NoSpacing"/>
              <w:rPr>
                <w:rFonts w:ascii="Verdana" w:hAnsi="Verdana"/>
              </w:rPr>
            </w:pPr>
          </w:p>
          <w:p w14:paraId="2569DE1C" w14:textId="77777777" w:rsidR="00E5365F" w:rsidRDefault="00E5365F" w:rsidP="00FD4B27">
            <w:pPr>
              <w:pStyle w:val="NoSpacing"/>
              <w:rPr>
                <w:rFonts w:ascii="Verdana" w:hAnsi="Verdana"/>
              </w:rPr>
            </w:pPr>
          </w:p>
          <w:p w14:paraId="7902CD57" w14:textId="77777777" w:rsidR="00E5365F" w:rsidRDefault="00E5365F" w:rsidP="00FD4B27">
            <w:pPr>
              <w:pStyle w:val="NoSpacing"/>
              <w:rPr>
                <w:rFonts w:ascii="Verdana" w:hAnsi="Verdana"/>
              </w:rPr>
            </w:pPr>
          </w:p>
          <w:p w14:paraId="551EF800" w14:textId="77777777" w:rsidR="00E5365F" w:rsidRDefault="00E5365F" w:rsidP="00FD4B27">
            <w:pPr>
              <w:pStyle w:val="NoSpacing"/>
              <w:rPr>
                <w:rFonts w:ascii="Verdana" w:hAnsi="Verdana"/>
              </w:rPr>
            </w:pPr>
          </w:p>
          <w:p w14:paraId="14FD2E2C" w14:textId="77777777" w:rsidR="00E5365F" w:rsidRDefault="00E5365F" w:rsidP="00FD4B27">
            <w:pPr>
              <w:pStyle w:val="NoSpacing"/>
              <w:rPr>
                <w:rFonts w:ascii="Verdana" w:hAnsi="Verdana"/>
              </w:rPr>
            </w:pPr>
          </w:p>
          <w:p w14:paraId="077D4C79" w14:textId="77777777" w:rsidR="00E5365F" w:rsidRDefault="00E5365F" w:rsidP="00FD4B27">
            <w:pPr>
              <w:pStyle w:val="NoSpacing"/>
              <w:rPr>
                <w:rFonts w:ascii="Verdana" w:hAnsi="Verdana"/>
              </w:rPr>
            </w:pPr>
          </w:p>
          <w:p w14:paraId="424EEB7F" w14:textId="5A178EC2" w:rsidR="00E5365F" w:rsidRDefault="00E5365F" w:rsidP="00FD4B27">
            <w:pPr>
              <w:pStyle w:val="NoSpacing"/>
              <w:rPr>
                <w:rFonts w:ascii="Verdana" w:hAnsi="Verdana"/>
              </w:rPr>
            </w:pPr>
            <w:r>
              <w:rPr>
                <w:rFonts w:ascii="Verdana" w:hAnsi="Verdana"/>
              </w:rPr>
              <w:t>Rachel to email information about the event</w:t>
            </w:r>
            <w:r w:rsidR="008F4371">
              <w:rPr>
                <w:rFonts w:ascii="Verdana" w:hAnsi="Verdana"/>
              </w:rPr>
              <w:t xml:space="preserve"> on the 22</w:t>
            </w:r>
            <w:r w:rsidR="008F4371" w:rsidRPr="008F4371">
              <w:rPr>
                <w:rFonts w:ascii="Verdana" w:hAnsi="Verdana"/>
                <w:vertAlign w:val="superscript"/>
              </w:rPr>
              <w:t>nd</w:t>
            </w:r>
            <w:r w:rsidR="008F4371">
              <w:rPr>
                <w:rFonts w:ascii="Verdana" w:hAnsi="Verdana"/>
              </w:rPr>
              <w:t xml:space="preserve"> </w:t>
            </w:r>
            <w:r>
              <w:rPr>
                <w:rFonts w:ascii="Verdana" w:hAnsi="Verdana"/>
              </w:rPr>
              <w:t xml:space="preserve"> to the Forum members.</w:t>
            </w:r>
          </w:p>
        </w:tc>
      </w:tr>
      <w:tr w:rsidR="005942B9" w:rsidRPr="005262C4" w14:paraId="426F2C13" w14:textId="68AD39A1" w:rsidTr="005942B9">
        <w:tblPrEx>
          <w:tblLook w:val="0000" w:firstRow="0" w:lastRow="0" w:firstColumn="0" w:lastColumn="0" w:noHBand="0" w:noVBand="0"/>
        </w:tblPrEx>
        <w:trPr>
          <w:trHeight w:val="933"/>
        </w:trPr>
        <w:tc>
          <w:tcPr>
            <w:tcW w:w="2031" w:type="dxa"/>
          </w:tcPr>
          <w:p w14:paraId="426F2C07" w14:textId="7E118CAD" w:rsidR="005942B9" w:rsidRPr="005262C4" w:rsidRDefault="00E5365F" w:rsidP="00F109AA">
            <w:pPr>
              <w:pStyle w:val="NoSpacing"/>
              <w:rPr>
                <w:rFonts w:ascii="Verdana" w:hAnsi="Verdana"/>
                <w:b/>
              </w:rPr>
            </w:pPr>
            <w:r>
              <w:rPr>
                <w:rFonts w:ascii="Verdana" w:hAnsi="Verdana"/>
                <w:b/>
              </w:rPr>
              <w:lastRenderedPageBreak/>
              <w:t>The BIG Conversation</w:t>
            </w:r>
          </w:p>
        </w:tc>
        <w:tc>
          <w:tcPr>
            <w:tcW w:w="6186" w:type="dxa"/>
          </w:tcPr>
          <w:p w14:paraId="4573A64E" w14:textId="77777777" w:rsidR="008F4371" w:rsidRDefault="008F4371" w:rsidP="00E5365F">
            <w:pPr>
              <w:pStyle w:val="NoSpacing"/>
              <w:rPr>
                <w:rFonts w:ascii="Verdana" w:hAnsi="Verdana"/>
              </w:rPr>
            </w:pPr>
          </w:p>
          <w:p w14:paraId="221B6654" w14:textId="54CC8769" w:rsidR="005942B9" w:rsidRDefault="00E5365F" w:rsidP="00E5365F">
            <w:pPr>
              <w:pStyle w:val="NoSpacing"/>
              <w:rPr>
                <w:rFonts w:ascii="Verdana" w:hAnsi="Verdana"/>
              </w:rPr>
            </w:pPr>
            <w:r>
              <w:rPr>
                <w:rFonts w:ascii="Verdana" w:hAnsi="Verdana"/>
              </w:rPr>
              <w:t>Jennifer Baird and Jim Boyd</w:t>
            </w:r>
            <w:r w:rsidR="003D68B3">
              <w:rPr>
                <w:rFonts w:ascii="Verdana" w:hAnsi="Verdana"/>
              </w:rPr>
              <w:t xml:space="preserve">, </w:t>
            </w:r>
            <w:r>
              <w:rPr>
                <w:rFonts w:ascii="Verdana" w:hAnsi="Verdana"/>
              </w:rPr>
              <w:t>Stirling Council</w:t>
            </w:r>
            <w:r w:rsidR="003D68B3">
              <w:rPr>
                <w:rFonts w:ascii="Verdana" w:hAnsi="Verdana"/>
              </w:rPr>
              <w:t>,</w:t>
            </w:r>
            <w:r>
              <w:rPr>
                <w:rFonts w:ascii="Verdana" w:hAnsi="Verdana"/>
              </w:rPr>
              <w:t xml:space="preserve"> gave a presentation around the context of the Big Conversation.  Stirling Council is currently facing</w:t>
            </w:r>
            <w:r w:rsidR="003D68B3">
              <w:rPr>
                <w:rFonts w:ascii="Verdana" w:hAnsi="Verdana"/>
              </w:rPr>
              <w:t>,</w:t>
            </w:r>
            <w:r>
              <w:rPr>
                <w:rFonts w:ascii="Verdana" w:hAnsi="Verdana"/>
              </w:rPr>
              <w:t xml:space="preserve"> at the very least, a £17 million deficit in the council budget.  They are looking for organisations and individuals to come with ideas to save money.  Ideas can put forward at Forums, through the </w:t>
            </w:r>
            <w:r w:rsidR="003D68B3">
              <w:rPr>
                <w:rFonts w:ascii="Verdana" w:hAnsi="Verdana"/>
              </w:rPr>
              <w:t>website or at interactive sessions at events.</w:t>
            </w:r>
          </w:p>
          <w:p w14:paraId="10CBEB99" w14:textId="7A19FC75" w:rsidR="003D68B3" w:rsidRDefault="003D68B3" w:rsidP="00E5365F">
            <w:pPr>
              <w:pStyle w:val="NoSpacing"/>
              <w:rPr>
                <w:rFonts w:ascii="Verdana" w:hAnsi="Verdana"/>
              </w:rPr>
            </w:pPr>
          </w:p>
          <w:p w14:paraId="51F71754" w14:textId="1BF72291" w:rsidR="003D68B3" w:rsidRDefault="003D68B3" w:rsidP="00E5365F">
            <w:pPr>
              <w:pStyle w:val="NoSpacing"/>
              <w:rPr>
                <w:rFonts w:ascii="Verdana" w:hAnsi="Verdana"/>
              </w:rPr>
            </w:pPr>
            <w:r>
              <w:rPr>
                <w:rFonts w:ascii="Verdana" w:hAnsi="Verdana"/>
              </w:rPr>
              <w:t>The discussions will be around how services are tailored in the future.  The Gov’t published their financial strategy in May and indicators suggested that there will be no protection for local government funding.  Pay negotiations will also impact the amount of funds available as pay increases will come out of the budget and could be as much as a 3%.</w:t>
            </w:r>
          </w:p>
          <w:p w14:paraId="72F5D017" w14:textId="141FF48F" w:rsidR="003D68B3" w:rsidRDefault="003D68B3" w:rsidP="00E5365F">
            <w:pPr>
              <w:pStyle w:val="NoSpacing"/>
              <w:rPr>
                <w:rFonts w:ascii="Verdana" w:hAnsi="Verdana"/>
              </w:rPr>
            </w:pPr>
            <w:r>
              <w:rPr>
                <w:rFonts w:ascii="Verdana" w:hAnsi="Verdana"/>
              </w:rPr>
              <w:t>It is clear that there will be huge pressures on public services and the Big Conversation is asking the public and Third Sector what can we do to address this and change our services to adapt to the reduction in budget.</w:t>
            </w:r>
          </w:p>
          <w:p w14:paraId="28F5E0ED" w14:textId="7BC2A8CE" w:rsidR="003D68B3" w:rsidRDefault="003D68B3" w:rsidP="00E5365F">
            <w:pPr>
              <w:pStyle w:val="NoSpacing"/>
              <w:rPr>
                <w:rFonts w:ascii="Verdana" w:hAnsi="Verdana"/>
              </w:rPr>
            </w:pPr>
          </w:p>
          <w:p w14:paraId="75D2D654" w14:textId="2919D1CE" w:rsidR="003D68B3" w:rsidRDefault="003D68B3" w:rsidP="00E5365F">
            <w:pPr>
              <w:pStyle w:val="NoSpacing"/>
              <w:rPr>
                <w:rFonts w:ascii="Verdana" w:hAnsi="Verdana"/>
              </w:rPr>
            </w:pPr>
            <w:r>
              <w:rPr>
                <w:rFonts w:ascii="Verdana" w:hAnsi="Verdana"/>
              </w:rPr>
              <w:t>Phase 1 - get ideas</w:t>
            </w:r>
          </w:p>
          <w:p w14:paraId="19691F24" w14:textId="5CB7B46A" w:rsidR="003D68B3" w:rsidRDefault="003D68B3" w:rsidP="00E5365F">
            <w:pPr>
              <w:pStyle w:val="NoSpacing"/>
              <w:rPr>
                <w:rFonts w:ascii="Verdana" w:hAnsi="Verdana"/>
              </w:rPr>
            </w:pPr>
            <w:r>
              <w:rPr>
                <w:rFonts w:ascii="Verdana" w:hAnsi="Verdana"/>
              </w:rPr>
              <w:t>Phase 2 – develop ideas and get people involved</w:t>
            </w:r>
          </w:p>
          <w:p w14:paraId="0E912D8A" w14:textId="728CB13D" w:rsidR="003D68B3" w:rsidRDefault="003D68B3" w:rsidP="00E5365F">
            <w:pPr>
              <w:pStyle w:val="NoSpacing"/>
              <w:rPr>
                <w:rFonts w:ascii="Verdana" w:hAnsi="Verdana"/>
              </w:rPr>
            </w:pPr>
          </w:p>
          <w:p w14:paraId="1A787483" w14:textId="1D200ED8" w:rsidR="003D68B3" w:rsidRDefault="003D68B3" w:rsidP="00E5365F">
            <w:pPr>
              <w:pStyle w:val="NoSpacing"/>
              <w:rPr>
                <w:rFonts w:ascii="Verdana" w:hAnsi="Verdana"/>
              </w:rPr>
            </w:pPr>
            <w:r>
              <w:rPr>
                <w:rFonts w:ascii="Verdana" w:hAnsi="Verdana"/>
              </w:rPr>
              <w:t xml:space="preserve">A documentation pack will be available shortly for groups to host their own conversation and feed into the </w:t>
            </w:r>
            <w:r w:rsidR="00D72498">
              <w:rPr>
                <w:rFonts w:ascii="Verdana" w:hAnsi="Verdana"/>
              </w:rPr>
              <w:t>consultation</w:t>
            </w:r>
            <w:r>
              <w:rPr>
                <w:rFonts w:ascii="Verdana" w:hAnsi="Verdana"/>
              </w:rPr>
              <w:t>.</w:t>
            </w:r>
          </w:p>
          <w:p w14:paraId="793A579A" w14:textId="4E3FAF39" w:rsidR="003D68B3" w:rsidRDefault="003D68B3" w:rsidP="00E5365F">
            <w:pPr>
              <w:pStyle w:val="NoSpacing"/>
              <w:rPr>
                <w:rFonts w:ascii="Verdana" w:hAnsi="Verdana"/>
              </w:rPr>
            </w:pPr>
          </w:p>
          <w:p w14:paraId="7C31F658" w14:textId="696C1D8F" w:rsidR="003D68B3" w:rsidRDefault="003D68B3" w:rsidP="00E5365F">
            <w:pPr>
              <w:pStyle w:val="NoSpacing"/>
              <w:rPr>
                <w:rFonts w:ascii="Verdana" w:hAnsi="Verdana"/>
              </w:rPr>
            </w:pPr>
            <w:r>
              <w:rPr>
                <w:rFonts w:ascii="Verdana" w:hAnsi="Verdana"/>
              </w:rPr>
              <w:t>Jennifer asked those present if they had any ideas at this time.  Quite a few members contributed their ideas which were duly noted.</w:t>
            </w:r>
          </w:p>
          <w:p w14:paraId="73B6D3B5" w14:textId="47E4C203" w:rsidR="003D68B3" w:rsidRDefault="003D68B3" w:rsidP="00E5365F">
            <w:pPr>
              <w:pStyle w:val="NoSpacing"/>
              <w:rPr>
                <w:rFonts w:ascii="Verdana" w:hAnsi="Verdana"/>
              </w:rPr>
            </w:pPr>
          </w:p>
          <w:p w14:paraId="526AE187" w14:textId="43FE69BC" w:rsidR="003D68B3" w:rsidRDefault="00D72498" w:rsidP="00E5365F">
            <w:pPr>
              <w:pStyle w:val="NoSpacing"/>
              <w:rPr>
                <w:rFonts w:ascii="Verdana" w:hAnsi="Verdana"/>
              </w:rPr>
            </w:pPr>
            <w:r>
              <w:rPr>
                <w:rFonts w:ascii="Verdana" w:hAnsi="Verdana"/>
              </w:rPr>
              <w:t>Jennifer</w:t>
            </w:r>
            <w:r w:rsidR="003D68B3">
              <w:rPr>
                <w:rFonts w:ascii="Verdana" w:hAnsi="Verdana"/>
              </w:rPr>
              <w:t xml:space="preserve"> will pass information about the </w:t>
            </w:r>
            <w:r w:rsidR="00116D9B">
              <w:rPr>
                <w:rFonts w:ascii="Verdana" w:hAnsi="Verdana"/>
              </w:rPr>
              <w:t xml:space="preserve">process, </w:t>
            </w:r>
            <w:r>
              <w:rPr>
                <w:rFonts w:ascii="Verdana" w:hAnsi="Verdana"/>
              </w:rPr>
              <w:t>over the next three months</w:t>
            </w:r>
            <w:r w:rsidR="00116D9B">
              <w:rPr>
                <w:rFonts w:ascii="Verdana" w:hAnsi="Verdana"/>
              </w:rPr>
              <w:t>,</w:t>
            </w:r>
            <w:r>
              <w:rPr>
                <w:rFonts w:ascii="Verdana" w:hAnsi="Verdana"/>
              </w:rPr>
              <w:t xml:space="preserve"> for Natalie to circulate to the Forum.</w:t>
            </w:r>
          </w:p>
          <w:p w14:paraId="426F2C12" w14:textId="103167E1" w:rsidR="003D68B3" w:rsidRPr="005262C4" w:rsidRDefault="003D68B3" w:rsidP="00E5365F">
            <w:pPr>
              <w:pStyle w:val="NoSpacing"/>
              <w:rPr>
                <w:rFonts w:ascii="Verdana" w:hAnsi="Verdana"/>
              </w:rPr>
            </w:pPr>
          </w:p>
        </w:tc>
        <w:tc>
          <w:tcPr>
            <w:tcW w:w="1559" w:type="dxa"/>
          </w:tcPr>
          <w:p w14:paraId="7A41AFFB" w14:textId="77777777" w:rsidR="005942B9" w:rsidRDefault="005942B9" w:rsidP="003E6EDC">
            <w:pPr>
              <w:pStyle w:val="NoSpacing"/>
              <w:rPr>
                <w:rFonts w:ascii="Verdana" w:hAnsi="Verdana"/>
              </w:rPr>
            </w:pPr>
          </w:p>
          <w:p w14:paraId="0CA636E2" w14:textId="77777777" w:rsidR="00D72498" w:rsidRDefault="00D72498" w:rsidP="003E6EDC">
            <w:pPr>
              <w:pStyle w:val="NoSpacing"/>
              <w:rPr>
                <w:rFonts w:ascii="Verdana" w:hAnsi="Verdana"/>
              </w:rPr>
            </w:pPr>
          </w:p>
          <w:p w14:paraId="56648ABC" w14:textId="77777777" w:rsidR="00D72498" w:rsidRDefault="00D72498" w:rsidP="003E6EDC">
            <w:pPr>
              <w:pStyle w:val="NoSpacing"/>
              <w:rPr>
                <w:rFonts w:ascii="Verdana" w:hAnsi="Verdana"/>
              </w:rPr>
            </w:pPr>
          </w:p>
          <w:p w14:paraId="14BDF7BE" w14:textId="77777777" w:rsidR="00D72498" w:rsidRDefault="00D72498" w:rsidP="003E6EDC">
            <w:pPr>
              <w:pStyle w:val="NoSpacing"/>
              <w:rPr>
                <w:rFonts w:ascii="Verdana" w:hAnsi="Verdana"/>
              </w:rPr>
            </w:pPr>
          </w:p>
          <w:p w14:paraId="69B6ED4C" w14:textId="77777777" w:rsidR="00D72498" w:rsidRDefault="00D72498" w:rsidP="003E6EDC">
            <w:pPr>
              <w:pStyle w:val="NoSpacing"/>
              <w:rPr>
                <w:rFonts w:ascii="Verdana" w:hAnsi="Verdana"/>
              </w:rPr>
            </w:pPr>
          </w:p>
          <w:p w14:paraId="6D931FF0" w14:textId="77777777" w:rsidR="00D72498" w:rsidRDefault="00D72498" w:rsidP="003E6EDC">
            <w:pPr>
              <w:pStyle w:val="NoSpacing"/>
              <w:rPr>
                <w:rFonts w:ascii="Verdana" w:hAnsi="Verdana"/>
              </w:rPr>
            </w:pPr>
          </w:p>
          <w:p w14:paraId="04ABA60C" w14:textId="77777777" w:rsidR="00D72498" w:rsidRDefault="00D72498" w:rsidP="003E6EDC">
            <w:pPr>
              <w:pStyle w:val="NoSpacing"/>
              <w:rPr>
                <w:rFonts w:ascii="Verdana" w:hAnsi="Verdana"/>
              </w:rPr>
            </w:pPr>
          </w:p>
          <w:p w14:paraId="539E87EC" w14:textId="77777777" w:rsidR="00D72498" w:rsidRDefault="00D72498" w:rsidP="003E6EDC">
            <w:pPr>
              <w:pStyle w:val="NoSpacing"/>
              <w:rPr>
                <w:rFonts w:ascii="Verdana" w:hAnsi="Verdana"/>
              </w:rPr>
            </w:pPr>
          </w:p>
          <w:p w14:paraId="111B8EBD" w14:textId="77777777" w:rsidR="00D72498" w:rsidRDefault="00D72498" w:rsidP="003E6EDC">
            <w:pPr>
              <w:pStyle w:val="NoSpacing"/>
              <w:rPr>
                <w:rFonts w:ascii="Verdana" w:hAnsi="Verdana"/>
              </w:rPr>
            </w:pPr>
          </w:p>
          <w:p w14:paraId="47336973" w14:textId="77777777" w:rsidR="00D72498" w:rsidRDefault="00D72498" w:rsidP="003E6EDC">
            <w:pPr>
              <w:pStyle w:val="NoSpacing"/>
              <w:rPr>
                <w:rFonts w:ascii="Verdana" w:hAnsi="Verdana"/>
              </w:rPr>
            </w:pPr>
          </w:p>
          <w:p w14:paraId="1E23FBCF" w14:textId="77777777" w:rsidR="00D72498" w:rsidRDefault="00D72498" w:rsidP="003E6EDC">
            <w:pPr>
              <w:pStyle w:val="NoSpacing"/>
              <w:rPr>
                <w:rFonts w:ascii="Verdana" w:hAnsi="Verdana"/>
              </w:rPr>
            </w:pPr>
          </w:p>
          <w:p w14:paraId="765ACFDA" w14:textId="77777777" w:rsidR="00D72498" w:rsidRDefault="00D72498" w:rsidP="003E6EDC">
            <w:pPr>
              <w:pStyle w:val="NoSpacing"/>
              <w:rPr>
                <w:rFonts w:ascii="Verdana" w:hAnsi="Verdana"/>
              </w:rPr>
            </w:pPr>
          </w:p>
          <w:p w14:paraId="2CA7900C" w14:textId="77777777" w:rsidR="00D72498" w:rsidRDefault="00D72498" w:rsidP="003E6EDC">
            <w:pPr>
              <w:pStyle w:val="NoSpacing"/>
              <w:rPr>
                <w:rFonts w:ascii="Verdana" w:hAnsi="Verdana"/>
              </w:rPr>
            </w:pPr>
          </w:p>
          <w:p w14:paraId="4BEBADC0" w14:textId="77777777" w:rsidR="00D72498" w:rsidRDefault="00D72498" w:rsidP="003E6EDC">
            <w:pPr>
              <w:pStyle w:val="NoSpacing"/>
              <w:rPr>
                <w:rFonts w:ascii="Verdana" w:hAnsi="Verdana"/>
              </w:rPr>
            </w:pPr>
          </w:p>
          <w:p w14:paraId="536C785D" w14:textId="77777777" w:rsidR="00D72498" w:rsidRDefault="00D72498" w:rsidP="003E6EDC">
            <w:pPr>
              <w:pStyle w:val="NoSpacing"/>
              <w:rPr>
                <w:rFonts w:ascii="Verdana" w:hAnsi="Verdana"/>
              </w:rPr>
            </w:pPr>
          </w:p>
          <w:p w14:paraId="0D3E08DB" w14:textId="77777777" w:rsidR="00D72498" w:rsidRDefault="00D72498" w:rsidP="003E6EDC">
            <w:pPr>
              <w:pStyle w:val="NoSpacing"/>
              <w:rPr>
                <w:rFonts w:ascii="Verdana" w:hAnsi="Verdana"/>
              </w:rPr>
            </w:pPr>
          </w:p>
          <w:p w14:paraId="688F9CCD" w14:textId="77777777" w:rsidR="00D72498" w:rsidRDefault="00D72498" w:rsidP="003E6EDC">
            <w:pPr>
              <w:pStyle w:val="NoSpacing"/>
              <w:rPr>
                <w:rFonts w:ascii="Verdana" w:hAnsi="Verdana"/>
              </w:rPr>
            </w:pPr>
          </w:p>
          <w:p w14:paraId="7664EF29" w14:textId="77777777" w:rsidR="00D72498" w:rsidRDefault="00D72498" w:rsidP="003E6EDC">
            <w:pPr>
              <w:pStyle w:val="NoSpacing"/>
              <w:rPr>
                <w:rFonts w:ascii="Verdana" w:hAnsi="Verdana"/>
              </w:rPr>
            </w:pPr>
          </w:p>
          <w:p w14:paraId="1346E80E" w14:textId="77777777" w:rsidR="00D72498" w:rsidRDefault="00D72498" w:rsidP="003E6EDC">
            <w:pPr>
              <w:pStyle w:val="NoSpacing"/>
              <w:rPr>
                <w:rFonts w:ascii="Verdana" w:hAnsi="Verdana"/>
              </w:rPr>
            </w:pPr>
          </w:p>
          <w:p w14:paraId="38C3E732" w14:textId="77777777" w:rsidR="00D72498" w:rsidRDefault="00D72498" w:rsidP="003E6EDC">
            <w:pPr>
              <w:pStyle w:val="NoSpacing"/>
              <w:rPr>
                <w:rFonts w:ascii="Verdana" w:hAnsi="Verdana"/>
              </w:rPr>
            </w:pPr>
          </w:p>
          <w:p w14:paraId="036368F6" w14:textId="77777777" w:rsidR="00D72498" w:rsidRDefault="00D72498" w:rsidP="003E6EDC">
            <w:pPr>
              <w:pStyle w:val="NoSpacing"/>
              <w:rPr>
                <w:rFonts w:ascii="Verdana" w:hAnsi="Verdana"/>
              </w:rPr>
            </w:pPr>
          </w:p>
          <w:p w14:paraId="7C0A0C25" w14:textId="77777777" w:rsidR="00D72498" w:rsidRDefault="00D72498" w:rsidP="003E6EDC">
            <w:pPr>
              <w:pStyle w:val="NoSpacing"/>
              <w:rPr>
                <w:rFonts w:ascii="Verdana" w:hAnsi="Verdana"/>
              </w:rPr>
            </w:pPr>
          </w:p>
          <w:p w14:paraId="761801AE" w14:textId="77777777" w:rsidR="00D72498" w:rsidRDefault="00D72498" w:rsidP="003E6EDC">
            <w:pPr>
              <w:pStyle w:val="NoSpacing"/>
              <w:rPr>
                <w:rFonts w:ascii="Verdana" w:hAnsi="Verdana"/>
              </w:rPr>
            </w:pPr>
          </w:p>
          <w:p w14:paraId="74CD8ECD" w14:textId="77777777" w:rsidR="00D72498" w:rsidRDefault="00D72498" w:rsidP="003E6EDC">
            <w:pPr>
              <w:pStyle w:val="NoSpacing"/>
              <w:rPr>
                <w:rFonts w:ascii="Verdana" w:hAnsi="Verdana"/>
              </w:rPr>
            </w:pPr>
          </w:p>
          <w:p w14:paraId="60E0B12D" w14:textId="77777777" w:rsidR="00D72498" w:rsidRDefault="00D72498" w:rsidP="003E6EDC">
            <w:pPr>
              <w:pStyle w:val="NoSpacing"/>
              <w:rPr>
                <w:rFonts w:ascii="Verdana" w:hAnsi="Verdana"/>
              </w:rPr>
            </w:pPr>
          </w:p>
          <w:p w14:paraId="5E72363C" w14:textId="77777777" w:rsidR="00D72498" w:rsidRDefault="00D72498" w:rsidP="003E6EDC">
            <w:pPr>
              <w:pStyle w:val="NoSpacing"/>
              <w:rPr>
                <w:rFonts w:ascii="Verdana" w:hAnsi="Verdana"/>
              </w:rPr>
            </w:pPr>
          </w:p>
          <w:p w14:paraId="0563E187" w14:textId="77777777" w:rsidR="00D72498" w:rsidRDefault="00D72498" w:rsidP="003E6EDC">
            <w:pPr>
              <w:pStyle w:val="NoSpacing"/>
              <w:rPr>
                <w:rFonts w:ascii="Verdana" w:hAnsi="Verdana"/>
              </w:rPr>
            </w:pPr>
          </w:p>
          <w:p w14:paraId="3083DB07" w14:textId="77777777" w:rsidR="00D72498" w:rsidRDefault="00D72498" w:rsidP="003E6EDC">
            <w:pPr>
              <w:pStyle w:val="NoSpacing"/>
              <w:rPr>
                <w:rFonts w:ascii="Verdana" w:hAnsi="Verdana"/>
              </w:rPr>
            </w:pPr>
          </w:p>
          <w:p w14:paraId="51E16089" w14:textId="77777777" w:rsidR="00D72498" w:rsidRDefault="00D72498" w:rsidP="003E6EDC">
            <w:pPr>
              <w:pStyle w:val="NoSpacing"/>
              <w:rPr>
                <w:rFonts w:ascii="Verdana" w:hAnsi="Verdana"/>
              </w:rPr>
            </w:pPr>
          </w:p>
          <w:p w14:paraId="3936C711" w14:textId="77777777" w:rsidR="00D72498" w:rsidRDefault="00D72498" w:rsidP="003E6EDC">
            <w:pPr>
              <w:pStyle w:val="NoSpacing"/>
              <w:rPr>
                <w:rFonts w:ascii="Verdana" w:hAnsi="Verdana"/>
              </w:rPr>
            </w:pPr>
          </w:p>
          <w:p w14:paraId="5888D52A" w14:textId="227B33E7" w:rsidR="00D72498" w:rsidRDefault="00D72498" w:rsidP="003E6EDC">
            <w:pPr>
              <w:pStyle w:val="NoSpacing"/>
              <w:rPr>
                <w:rFonts w:ascii="Verdana" w:hAnsi="Verdana"/>
              </w:rPr>
            </w:pPr>
            <w:r>
              <w:rPr>
                <w:rFonts w:ascii="Verdana" w:hAnsi="Verdana"/>
              </w:rPr>
              <w:t>Natalie to circulate info received about the Big Conversation</w:t>
            </w:r>
          </w:p>
        </w:tc>
      </w:tr>
      <w:tr w:rsidR="00E62702" w:rsidRPr="005262C4" w14:paraId="292ADE59" w14:textId="77777777" w:rsidTr="005942B9">
        <w:tblPrEx>
          <w:tblLook w:val="0000" w:firstRow="0" w:lastRow="0" w:firstColumn="0" w:lastColumn="0" w:noHBand="0" w:noVBand="0"/>
        </w:tblPrEx>
        <w:trPr>
          <w:trHeight w:val="933"/>
        </w:trPr>
        <w:tc>
          <w:tcPr>
            <w:tcW w:w="2031" w:type="dxa"/>
          </w:tcPr>
          <w:p w14:paraId="6198155F" w14:textId="166B8D83" w:rsidR="00E62702" w:rsidRPr="005262C4" w:rsidRDefault="00E62702" w:rsidP="00F109AA">
            <w:pPr>
              <w:pStyle w:val="NoSpacing"/>
              <w:rPr>
                <w:rFonts w:ascii="Verdana" w:hAnsi="Verdana"/>
                <w:b/>
              </w:rPr>
            </w:pPr>
            <w:r>
              <w:rPr>
                <w:rFonts w:ascii="Verdana" w:hAnsi="Verdana"/>
                <w:b/>
              </w:rPr>
              <w:t>Thrive to Keep Well Programme</w:t>
            </w:r>
          </w:p>
        </w:tc>
        <w:tc>
          <w:tcPr>
            <w:tcW w:w="6186" w:type="dxa"/>
          </w:tcPr>
          <w:p w14:paraId="11FCB1D1" w14:textId="122B278B" w:rsidR="00E62702" w:rsidRDefault="00E62702" w:rsidP="008453FE">
            <w:pPr>
              <w:pStyle w:val="NoSpacing"/>
              <w:rPr>
                <w:rFonts w:ascii="Verdana" w:hAnsi="Verdana"/>
              </w:rPr>
            </w:pPr>
            <w:r>
              <w:rPr>
                <w:rFonts w:ascii="Verdana" w:hAnsi="Verdana"/>
              </w:rPr>
              <w:t>Jackie Turnbull gave a presentation on the Thrive to Keep Well Project explaining the project was aimed at 16 to 65 year olds who have some form of mental stress.  The project is a three stage model.</w:t>
            </w:r>
          </w:p>
          <w:p w14:paraId="1C98B599" w14:textId="77777777" w:rsidR="00116D9B" w:rsidRDefault="00116D9B" w:rsidP="008453FE">
            <w:pPr>
              <w:pStyle w:val="NoSpacing"/>
              <w:rPr>
                <w:rFonts w:ascii="Verdana" w:hAnsi="Verdana"/>
              </w:rPr>
            </w:pPr>
          </w:p>
          <w:p w14:paraId="5A82C425" w14:textId="77777777" w:rsidR="00E62702" w:rsidRDefault="00E62702" w:rsidP="00E62702">
            <w:pPr>
              <w:pStyle w:val="NoSpacing"/>
              <w:rPr>
                <w:rFonts w:ascii="Verdana" w:hAnsi="Verdana"/>
              </w:rPr>
            </w:pPr>
            <w:r>
              <w:rPr>
                <w:rFonts w:ascii="Verdana" w:hAnsi="Verdana"/>
              </w:rPr>
              <w:t>Stage 1 – implantation of stress and anxiety tools and resources.</w:t>
            </w:r>
          </w:p>
          <w:p w14:paraId="539856D7" w14:textId="77777777" w:rsidR="00E62702" w:rsidRDefault="00E62702" w:rsidP="00E62702">
            <w:pPr>
              <w:pStyle w:val="NoSpacing"/>
              <w:rPr>
                <w:rFonts w:ascii="Verdana" w:hAnsi="Verdana"/>
              </w:rPr>
            </w:pPr>
            <w:r>
              <w:rPr>
                <w:rFonts w:ascii="Verdana" w:hAnsi="Verdana"/>
              </w:rPr>
              <w:t>Stage 2 – Looking at behavioural changes and goals.</w:t>
            </w:r>
          </w:p>
          <w:p w14:paraId="53D5FC18" w14:textId="3E64871F" w:rsidR="00E62702" w:rsidRDefault="00E62702" w:rsidP="00E62702">
            <w:pPr>
              <w:pStyle w:val="NoSpacing"/>
              <w:rPr>
                <w:rFonts w:ascii="Verdana" w:hAnsi="Verdana"/>
              </w:rPr>
            </w:pPr>
            <w:r>
              <w:rPr>
                <w:rFonts w:ascii="Verdana" w:hAnsi="Verdana"/>
              </w:rPr>
              <w:t>Stage 3 –</w:t>
            </w:r>
            <w:r w:rsidR="00116D9B">
              <w:rPr>
                <w:rFonts w:ascii="Verdana" w:hAnsi="Verdana"/>
              </w:rPr>
              <w:t xml:space="preserve"> Encouraging</w:t>
            </w:r>
            <w:r>
              <w:rPr>
                <w:rFonts w:ascii="Verdana" w:hAnsi="Verdana"/>
              </w:rPr>
              <w:t xml:space="preserve"> participants to look at new life skills, volunteering, training, job opportunities, etc.</w:t>
            </w:r>
          </w:p>
          <w:p w14:paraId="345E36E1" w14:textId="77777777" w:rsidR="00E62702" w:rsidRDefault="00E62702" w:rsidP="00E62702">
            <w:pPr>
              <w:pStyle w:val="NoSpacing"/>
              <w:rPr>
                <w:rFonts w:ascii="Verdana" w:hAnsi="Verdana"/>
              </w:rPr>
            </w:pPr>
          </w:p>
          <w:p w14:paraId="501FF9BE" w14:textId="31A081DC" w:rsidR="00E62702" w:rsidRDefault="00E62702" w:rsidP="00E62702">
            <w:pPr>
              <w:pStyle w:val="NoSpacing"/>
              <w:rPr>
                <w:rFonts w:ascii="Verdana" w:hAnsi="Verdana"/>
              </w:rPr>
            </w:pPr>
            <w:r>
              <w:rPr>
                <w:rFonts w:ascii="Verdana" w:hAnsi="Verdana"/>
              </w:rPr>
              <w:t>All participants have a health assessment in weeks 4 or 5 and a Celebration Day at the end of 16 weeks</w:t>
            </w:r>
            <w:r w:rsidR="00116D9B">
              <w:rPr>
                <w:rFonts w:ascii="Verdana" w:hAnsi="Verdana"/>
              </w:rPr>
              <w:t>,</w:t>
            </w:r>
            <w:r>
              <w:rPr>
                <w:rFonts w:ascii="Verdana" w:hAnsi="Verdana"/>
              </w:rPr>
              <w:t xml:space="preserve"> where they get the opportunity to talk about their journey.</w:t>
            </w:r>
          </w:p>
          <w:p w14:paraId="2B50C0CF" w14:textId="540184F6" w:rsidR="00E62702" w:rsidRDefault="00E62702" w:rsidP="00E62702">
            <w:pPr>
              <w:pStyle w:val="NoSpacing"/>
              <w:rPr>
                <w:rFonts w:ascii="Verdana" w:hAnsi="Verdana"/>
              </w:rPr>
            </w:pPr>
          </w:p>
          <w:p w14:paraId="5956C14F" w14:textId="3AA8C76B" w:rsidR="00E62702" w:rsidRDefault="00E62702" w:rsidP="00E62702">
            <w:pPr>
              <w:pStyle w:val="NoSpacing"/>
              <w:rPr>
                <w:rFonts w:ascii="Verdana" w:hAnsi="Verdana"/>
              </w:rPr>
            </w:pPr>
            <w:r>
              <w:rPr>
                <w:rFonts w:ascii="Verdana" w:hAnsi="Verdana"/>
              </w:rPr>
              <w:t>The project is currently in the process of advertising for a Coordinator and Administrator.</w:t>
            </w:r>
          </w:p>
          <w:p w14:paraId="77F72E4E" w14:textId="60B86FC1" w:rsidR="00E62702" w:rsidRDefault="00E62702" w:rsidP="00E62702">
            <w:pPr>
              <w:pStyle w:val="NoSpacing"/>
              <w:rPr>
                <w:rFonts w:ascii="Verdana" w:hAnsi="Verdana"/>
              </w:rPr>
            </w:pPr>
          </w:p>
          <w:p w14:paraId="1EA41E0D" w14:textId="0F2B5333" w:rsidR="00E62702" w:rsidRDefault="00E62702" w:rsidP="00E62702">
            <w:pPr>
              <w:pStyle w:val="NoSpacing"/>
              <w:rPr>
                <w:rFonts w:ascii="Verdana" w:hAnsi="Verdana"/>
              </w:rPr>
            </w:pPr>
            <w:r>
              <w:rPr>
                <w:rFonts w:ascii="Verdana" w:hAnsi="Verdana"/>
              </w:rPr>
              <w:t>Jackie will send referral forms</w:t>
            </w:r>
            <w:r w:rsidR="00BB3121">
              <w:rPr>
                <w:rFonts w:ascii="Verdana" w:hAnsi="Verdana"/>
              </w:rPr>
              <w:t xml:space="preserve"> and Facilitator Request Forms</w:t>
            </w:r>
            <w:r>
              <w:rPr>
                <w:rFonts w:ascii="Verdana" w:hAnsi="Verdana"/>
              </w:rPr>
              <w:t xml:space="preserve"> to Rachel to circulate </w:t>
            </w:r>
            <w:r w:rsidR="00BB3121">
              <w:rPr>
                <w:rFonts w:ascii="Verdana" w:hAnsi="Verdana"/>
              </w:rPr>
              <w:t>to Forum.</w:t>
            </w:r>
          </w:p>
          <w:p w14:paraId="0C239184" w14:textId="4B922975" w:rsidR="00BB3121" w:rsidRDefault="00BB3121" w:rsidP="00E62702">
            <w:pPr>
              <w:pStyle w:val="NoSpacing"/>
              <w:rPr>
                <w:rFonts w:ascii="Verdana" w:hAnsi="Verdana"/>
              </w:rPr>
            </w:pPr>
          </w:p>
          <w:p w14:paraId="414D5BDB" w14:textId="010CA979" w:rsidR="00BB3121" w:rsidRDefault="00BB3121" w:rsidP="00E62702">
            <w:pPr>
              <w:pStyle w:val="NoSpacing"/>
              <w:rPr>
                <w:rFonts w:ascii="Verdana" w:hAnsi="Verdana"/>
              </w:rPr>
            </w:pPr>
            <w:r>
              <w:rPr>
                <w:rFonts w:ascii="Verdana" w:hAnsi="Verdana"/>
              </w:rPr>
              <w:t>Jackie explained that they train facilitators to deliver the Thrive to Keep Well Programme and provide funding for this.  Training is free.</w:t>
            </w:r>
          </w:p>
          <w:p w14:paraId="5DCE3543" w14:textId="4ADE2EEC" w:rsidR="00BB3121" w:rsidRDefault="00BB3121" w:rsidP="00E62702">
            <w:pPr>
              <w:pStyle w:val="NoSpacing"/>
              <w:rPr>
                <w:rFonts w:ascii="Verdana" w:hAnsi="Verdana"/>
              </w:rPr>
            </w:pPr>
          </w:p>
          <w:p w14:paraId="48BAE209" w14:textId="7E8E8C76" w:rsidR="00BB3121" w:rsidRDefault="00BB3121" w:rsidP="00E62702">
            <w:pPr>
              <w:pStyle w:val="NoSpacing"/>
              <w:rPr>
                <w:rFonts w:ascii="Verdana" w:hAnsi="Verdana"/>
              </w:rPr>
            </w:pPr>
            <w:r>
              <w:rPr>
                <w:rFonts w:ascii="Verdana" w:hAnsi="Verdana"/>
              </w:rPr>
              <w:t xml:space="preserve">To find out more email </w:t>
            </w:r>
            <w:hyperlink r:id="rId10" w:history="1">
              <w:r w:rsidRPr="00DB2FE8">
                <w:rPr>
                  <w:rStyle w:val="Hyperlink"/>
                  <w:rFonts w:ascii="Verdana" w:hAnsi="Verdana"/>
                </w:rPr>
                <w:t>parenting@stirling.gov.uk</w:t>
              </w:r>
            </w:hyperlink>
            <w:r>
              <w:rPr>
                <w:rFonts w:ascii="Verdana" w:hAnsi="Verdana"/>
              </w:rPr>
              <w:t xml:space="preserve"> or call 01786 233214.</w:t>
            </w:r>
          </w:p>
          <w:p w14:paraId="3DAF8B5F" w14:textId="77777777" w:rsidR="00BB3121" w:rsidRDefault="00BB3121" w:rsidP="00E62702">
            <w:pPr>
              <w:pStyle w:val="NoSpacing"/>
              <w:rPr>
                <w:rFonts w:ascii="Verdana" w:hAnsi="Verdana"/>
              </w:rPr>
            </w:pPr>
          </w:p>
          <w:p w14:paraId="2278D027" w14:textId="26DB8F94" w:rsidR="00E62702" w:rsidRDefault="00E62702" w:rsidP="00E62702">
            <w:pPr>
              <w:pStyle w:val="NoSpacing"/>
              <w:rPr>
                <w:rFonts w:ascii="Verdana" w:hAnsi="Verdana"/>
              </w:rPr>
            </w:pPr>
          </w:p>
        </w:tc>
        <w:tc>
          <w:tcPr>
            <w:tcW w:w="1559" w:type="dxa"/>
          </w:tcPr>
          <w:p w14:paraId="00757429" w14:textId="77777777" w:rsidR="00E62702" w:rsidRDefault="00E62702" w:rsidP="008453FE">
            <w:pPr>
              <w:pStyle w:val="NoSpacing"/>
              <w:rPr>
                <w:rFonts w:ascii="Verdana" w:hAnsi="Verdana"/>
              </w:rPr>
            </w:pPr>
          </w:p>
          <w:p w14:paraId="5B97BD6B" w14:textId="77777777" w:rsidR="00BB3121" w:rsidRDefault="00BB3121" w:rsidP="008453FE">
            <w:pPr>
              <w:pStyle w:val="NoSpacing"/>
              <w:rPr>
                <w:rFonts w:ascii="Verdana" w:hAnsi="Verdana"/>
              </w:rPr>
            </w:pPr>
          </w:p>
          <w:p w14:paraId="31B7C880" w14:textId="77777777" w:rsidR="00BB3121" w:rsidRDefault="00BB3121" w:rsidP="008453FE">
            <w:pPr>
              <w:pStyle w:val="NoSpacing"/>
              <w:rPr>
                <w:rFonts w:ascii="Verdana" w:hAnsi="Verdana"/>
              </w:rPr>
            </w:pPr>
          </w:p>
          <w:p w14:paraId="2320B679" w14:textId="77777777" w:rsidR="00BB3121" w:rsidRDefault="00BB3121" w:rsidP="008453FE">
            <w:pPr>
              <w:pStyle w:val="NoSpacing"/>
              <w:rPr>
                <w:rFonts w:ascii="Verdana" w:hAnsi="Verdana"/>
              </w:rPr>
            </w:pPr>
          </w:p>
          <w:p w14:paraId="12F80194" w14:textId="77777777" w:rsidR="00BB3121" w:rsidRDefault="00BB3121" w:rsidP="008453FE">
            <w:pPr>
              <w:pStyle w:val="NoSpacing"/>
              <w:rPr>
                <w:rFonts w:ascii="Verdana" w:hAnsi="Verdana"/>
              </w:rPr>
            </w:pPr>
          </w:p>
          <w:p w14:paraId="624CCECB" w14:textId="77777777" w:rsidR="00BB3121" w:rsidRDefault="00BB3121" w:rsidP="008453FE">
            <w:pPr>
              <w:pStyle w:val="NoSpacing"/>
              <w:rPr>
                <w:rFonts w:ascii="Verdana" w:hAnsi="Verdana"/>
              </w:rPr>
            </w:pPr>
          </w:p>
          <w:p w14:paraId="7F84E139" w14:textId="77777777" w:rsidR="00BB3121" w:rsidRDefault="00BB3121" w:rsidP="008453FE">
            <w:pPr>
              <w:pStyle w:val="NoSpacing"/>
              <w:rPr>
                <w:rFonts w:ascii="Verdana" w:hAnsi="Verdana"/>
              </w:rPr>
            </w:pPr>
          </w:p>
          <w:p w14:paraId="3C275072" w14:textId="77777777" w:rsidR="00BB3121" w:rsidRDefault="00BB3121" w:rsidP="008453FE">
            <w:pPr>
              <w:pStyle w:val="NoSpacing"/>
              <w:rPr>
                <w:rFonts w:ascii="Verdana" w:hAnsi="Verdana"/>
              </w:rPr>
            </w:pPr>
          </w:p>
          <w:p w14:paraId="559526D9" w14:textId="77777777" w:rsidR="00BB3121" w:rsidRDefault="00BB3121" w:rsidP="008453FE">
            <w:pPr>
              <w:pStyle w:val="NoSpacing"/>
              <w:rPr>
                <w:rFonts w:ascii="Verdana" w:hAnsi="Verdana"/>
              </w:rPr>
            </w:pPr>
          </w:p>
          <w:p w14:paraId="60232FA1" w14:textId="77777777" w:rsidR="00BB3121" w:rsidRDefault="00BB3121" w:rsidP="008453FE">
            <w:pPr>
              <w:pStyle w:val="NoSpacing"/>
              <w:rPr>
                <w:rFonts w:ascii="Verdana" w:hAnsi="Verdana"/>
              </w:rPr>
            </w:pPr>
          </w:p>
          <w:p w14:paraId="7C47720E" w14:textId="77777777" w:rsidR="00BB3121" w:rsidRDefault="00BB3121" w:rsidP="008453FE">
            <w:pPr>
              <w:pStyle w:val="NoSpacing"/>
              <w:rPr>
                <w:rFonts w:ascii="Verdana" w:hAnsi="Verdana"/>
              </w:rPr>
            </w:pPr>
          </w:p>
          <w:p w14:paraId="0B36C61E" w14:textId="77777777" w:rsidR="00BB3121" w:rsidRDefault="00BB3121" w:rsidP="008453FE">
            <w:pPr>
              <w:pStyle w:val="NoSpacing"/>
              <w:rPr>
                <w:rFonts w:ascii="Verdana" w:hAnsi="Verdana"/>
              </w:rPr>
            </w:pPr>
          </w:p>
          <w:p w14:paraId="776E639A" w14:textId="77777777" w:rsidR="00BB3121" w:rsidRDefault="00BB3121" w:rsidP="008453FE">
            <w:pPr>
              <w:pStyle w:val="NoSpacing"/>
              <w:rPr>
                <w:rFonts w:ascii="Verdana" w:hAnsi="Verdana"/>
              </w:rPr>
            </w:pPr>
          </w:p>
          <w:p w14:paraId="736CE809" w14:textId="77777777" w:rsidR="00BB3121" w:rsidRDefault="00BB3121" w:rsidP="008453FE">
            <w:pPr>
              <w:pStyle w:val="NoSpacing"/>
              <w:rPr>
                <w:rFonts w:ascii="Verdana" w:hAnsi="Verdana"/>
              </w:rPr>
            </w:pPr>
          </w:p>
          <w:p w14:paraId="2E13AAC6" w14:textId="77777777" w:rsidR="00BB3121" w:rsidRDefault="00BB3121" w:rsidP="008453FE">
            <w:pPr>
              <w:pStyle w:val="NoSpacing"/>
              <w:rPr>
                <w:rFonts w:ascii="Verdana" w:hAnsi="Verdana"/>
              </w:rPr>
            </w:pPr>
          </w:p>
          <w:p w14:paraId="50F9C5FD" w14:textId="77777777" w:rsidR="00BB3121" w:rsidRDefault="00BB3121" w:rsidP="008453FE">
            <w:pPr>
              <w:pStyle w:val="NoSpacing"/>
              <w:rPr>
                <w:rFonts w:ascii="Verdana" w:hAnsi="Verdana"/>
              </w:rPr>
            </w:pPr>
          </w:p>
          <w:p w14:paraId="7BB17490" w14:textId="77777777" w:rsidR="00BB3121" w:rsidRDefault="00BB3121" w:rsidP="008453FE">
            <w:pPr>
              <w:pStyle w:val="NoSpacing"/>
              <w:rPr>
                <w:rFonts w:ascii="Verdana" w:hAnsi="Verdana"/>
              </w:rPr>
            </w:pPr>
          </w:p>
          <w:p w14:paraId="47527E3F" w14:textId="77777777" w:rsidR="00BB3121" w:rsidRDefault="00BB3121" w:rsidP="008453FE">
            <w:pPr>
              <w:pStyle w:val="NoSpacing"/>
              <w:rPr>
                <w:rFonts w:ascii="Verdana" w:hAnsi="Verdana"/>
              </w:rPr>
            </w:pPr>
          </w:p>
          <w:p w14:paraId="003BBF6C" w14:textId="77777777" w:rsidR="00BB3121" w:rsidRDefault="00BB3121" w:rsidP="008453FE">
            <w:pPr>
              <w:pStyle w:val="NoSpacing"/>
              <w:rPr>
                <w:rFonts w:ascii="Verdana" w:hAnsi="Verdana"/>
              </w:rPr>
            </w:pPr>
            <w:r>
              <w:rPr>
                <w:rFonts w:ascii="Verdana" w:hAnsi="Verdana"/>
              </w:rPr>
              <w:t>Jackie to send forms to Rachel to circulate</w:t>
            </w:r>
          </w:p>
          <w:p w14:paraId="0FD63E90" w14:textId="477F786D" w:rsidR="00BB3121" w:rsidRDefault="00BB3121" w:rsidP="008453FE">
            <w:pPr>
              <w:pStyle w:val="NoSpacing"/>
              <w:rPr>
                <w:rFonts w:ascii="Verdana" w:hAnsi="Verdana"/>
              </w:rPr>
            </w:pPr>
          </w:p>
        </w:tc>
      </w:tr>
      <w:tr w:rsidR="00A7720E" w:rsidRPr="005262C4" w14:paraId="70C3A7DC" w14:textId="77777777" w:rsidTr="005942B9">
        <w:tblPrEx>
          <w:tblLook w:val="0000" w:firstRow="0" w:lastRow="0" w:firstColumn="0" w:lastColumn="0" w:noHBand="0" w:noVBand="0"/>
        </w:tblPrEx>
        <w:trPr>
          <w:trHeight w:val="933"/>
        </w:trPr>
        <w:tc>
          <w:tcPr>
            <w:tcW w:w="2031" w:type="dxa"/>
          </w:tcPr>
          <w:p w14:paraId="76E7A85E" w14:textId="4FC17765" w:rsidR="00A7720E" w:rsidRPr="005262C4" w:rsidRDefault="00A7720E" w:rsidP="00F109AA">
            <w:pPr>
              <w:pStyle w:val="NoSpacing"/>
              <w:rPr>
                <w:rFonts w:ascii="Verdana" w:hAnsi="Verdana"/>
                <w:b/>
              </w:rPr>
            </w:pPr>
            <w:r>
              <w:rPr>
                <w:rFonts w:ascii="Verdana" w:hAnsi="Verdana"/>
                <w:b/>
              </w:rPr>
              <w:t>Functional Family Therapy Team</w:t>
            </w:r>
          </w:p>
        </w:tc>
        <w:tc>
          <w:tcPr>
            <w:tcW w:w="6186" w:type="dxa"/>
          </w:tcPr>
          <w:p w14:paraId="1129303D" w14:textId="77777777" w:rsidR="00A7720E" w:rsidRDefault="00A7720E" w:rsidP="008453FE">
            <w:pPr>
              <w:pStyle w:val="NoSpacing"/>
              <w:rPr>
                <w:rFonts w:ascii="Verdana" w:hAnsi="Verdana"/>
              </w:rPr>
            </w:pPr>
            <w:r>
              <w:rPr>
                <w:rFonts w:ascii="Verdana" w:hAnsi="Verdana"/>
              </w:rPr>
              <w:t>Cheryl Hill gave an overview of the services her team deliver and explained that it is a form of family therapy that has come from the States.  The service is for families who don’t access the usual therapy services and is at times a last resort.</w:t>
            </w:r>
          </w:p>
          <w:p w14:paraId="6337D934" w14:textId="77777777" w:rsidR="00A7720E" w:rsidRDefault="00A7720E" w:rsidP="008453FE">
            <w:pPr>
              <w:pStyle w:val="NoSpacing"/>
              <w:rPr>
                <w:rFonts w:ascii="Verdana" w:hAnsi="Verdana"/>
              </w:rPr>
            </w:pPr>
          </w:p>
          <w:p w14:paraId="0A33A7EF" w14:textId="77777777" w:rsidR="00A7720E" w:rsidRDefault="00A7720E" w:rsidP="00A7720E">
            <w:pPr>
              <w:pStyle w:val="NoSpacing"/>
              <w:rPr>
                <w:rFonts w:ascii="Verdana" w:hAnsi="Verdana"/>
              </w:rPr>
            </w:pPr>
            <w:r>
              <w:rPr>
                <w:rFonts w:ascii="Verdana" w:hAnsi="Verdana"/>
              </w:rPr>
              <w:t>The Functional Family Therapy model is in three stages.</w:t>
            </w:r>
          </w:p>
          <w:p w14:paraId="6CBC338E" w14:textId="77777777" w:rsidR="00A7720E" w:rsidRDefault="00A7720E" w:rsidP="00A7720E">
            <w:pPr>
              <w:pStyle w:val="NoSpacing"/>
              <w:rPr>
                <w:rFonts w:ascii="Verdana" w:hAnsi="Verdana"/>
              </w:rPr>
            </w:pPr>
          </w:p>
          <w:p w14:paraId="4BD74273" w14:textId="5396C5F0" w:rsidR="00A7720E" w:rsidRDefault="00A7720E" w:rsidP="00A7720E">
            <w:pPr>
              <w:pStyle w:val="NoSpacing"/>
              <w:rPr>
                <w:rFonts w:ascii="Verdana" w:hAnsi="Verdana"/>
              </w:rPr>
            </w:pPr>
            <w:r>
              <w:rPr>
                <w:rFonts w:ascii="Verdana" w:hAnsi="Verdana"/>
              </w:rPr>
              <w:t xml:space="preserve">1 – Engage families, build relationships and identify family dynamics. Basically what’s going on.  The ethos is based on a persistent approach to encourage engagement rather than expecting the family to voluntarily engage.  </w:t>
            </w:r>
          </w:p>
          <w:p w14:paraId="17115515" w14:textId="77777777" w:rsidR="00A7720E" w:rsidRDefault="00A7720E" w:rsidP="00A7720E">
            <w:pPr>
              <w:pStyle w:val="NoSpacing"/>
              <w:rPr>
                <w:rFonts w:ascii="Verdana" w:hAnsi="Verdana"/>
              </w:rPr>
            </w:pPr>
          </w:p>
          <w:p w14:paraId="6B0CF0A1" w14:textId="5B619E74" w:rsidR="00A7720E" w:rsidRDefault="00A7720E" w:rsidP="00A7720E">
            <w:pPr>
              <w:pStyle w:val="NoSpacing"/>
              <w:rPr>
                <w:rFonts w:ascii="Verdana" w:hAnsi="Verdana"/>
              </w:rPr>
            </w:pPr>
            <w:r>
              <w:rPr>
                <w:rFonts w:ascii="Verdana" w:hAnsi="Verdana"/>
              </w:rPr>
              <w:t xml:space="preserve">2 – Identifying the pattern of conflict within the family and any external </w:t>
            </w:r>
            <w:r w:rsidR="00A535C6">
              <w:rPr>
                <w:rFonts w:ascii="Verdana" w:hAnsi="Verdana"/>
              </w:rPr>
              <w:t xml:space="preserve">dynamics.  </w:t>
            </w:r>
            <w:r w:rsidR="00116D9B">
              <w:rPr>
                <w:rFonts w:ascii="Verdana" w:hAnsi="Verdana"/>
              </w:rPr>
              <w:t>Focus</w:t>
            </w:r>
            <w:r w:rsidR="00A535C6">
              <w:rPr>
                <w:rFonts w:ascii="Verdana" w:hAnsi="Verdana"/>
              </w:rPr>
              <w:t xml:space="preserve"> on reducing blame and </w:t>
            </w:r>
            <w:r w:rsidR="00116D9B">
              <w:rPr>
                <w:rFonts w:ascii="Verdana" w:hAnsi="Verdana"/>
              </w:rPr>
              <w:t xml:space="preserve">work </w:t>
            </w:r>
            <w:r w:rsidR="00A535C6">
              <w:rPr>
                <w:rFonts w:ascii="Verdana" w:hAnsi="Verdana"/>
              </w:rPr>
              <w:t>towards all the family taking responsibility for their part in the conflict.  Teach the family bespoke skills and provide resources to change unhelpful behaviour.</w:t>
            </w:r>
          </w:p>
          <w:p w14:paraId="1FEB3F9B" w14:textId="77777777" w:rsidR="00A535C6" w:rsidRDefault="00A535C6" w:rsidP="00A7720E">
            <w:pPr>
              <w:pStyle w:val="NoSpacing"/>
              <w:rPr>
                <w:rFonts w:ascii="Verdana" w:hAnsi="Verdana"/>
              </w:rPr>
            </w:pPr>
          </w:p>
          <w:p w14:paraId="25DAD1E6" w14:textId="3A92ADD8" w:rsidR="00A535C6" w:rsidRDefault="00A535C6" w:rsidP="00A7720E">
            <w:pPr>
              <w:pStyle w:val="NoSpacing"/>
              <w:rPr>
                <w:rFonts w:ascii="Verdana" w:hAnsi="Verdana"/>
              </w:rPr>
            </w:pPr>
            <w:r>
              <w:rPr>
                <w:rFonts w:ascii="Verdana" w:hAnsi="Verdana"/>
              </w:rPr>
              <w:t>3 –</w:t>
            </w:r>
            <w:r w:rsidR="00116D9B">
              <w:rPr>
                <w:rFonts w:ascii="Verdana" w:hAnsi="Verdana"/>
              </w:rPr>
              <w:t xml:space="preserve"> Generalisation - </w:t>
            </w:r>
            <w:r>
              <w:rPr>
                <w:rFonts w:ascii="Verdana" w:hAnsi="Verdana"/>
              </w:rPr>
              <w:t>support the family to apply skill</w:t>
            </w:r>
            <w:r w:rsidR="00116D9B">
              <w:rPr>
                <w:rFonts w:ascii="Verdana" w:hAnsi="Verdana"/>
              </w:rPr>
              <w:t>s</w:t>
            </w:r>
            <w:r>
              <w:rPr>
                <w:rFonts w:ascii="Verdana" w:hAnsi="Verdana"/>
              </w:rPr>
              <w:t xml:space="preserve"> learned within the family and external relationships.  Signpost or refer to organisations that can offer further support.</w:t>
            </w:r>
          </w:p>
          <w:p w14:paraId="72209DCF" w14:textId="77777777" w:rsidR="00A535C6" w:rsidRDefault="00A535C6" w:rsidP="00A535C6">
            <w:pPr>
              <w:pStyle w:val="NoSpacing"/>
              <w:rPr>
                <w:rFonts w:ascii="Verdana" w:hAnsi="Verdana"/>
              </w:rPr>
            </w:pPr>
          </w:p>
          <w:p w14:paraId="5A346CAA" w14:textId="6852F646" w:rsidR="00A535C6" w:rsidRDefault="00A535C6" w:rsidP="00A535C6">
            <w:pPr>
              <w:pStyle w:val="NoSpacing"/>
              <w:rPr>
                <w:rFonts w:ascii="Verdana" w:hAnsi="Verdana"/>
              </w:rPr>
            </w:pPr>
            <w:r>
              <w:rPr>
                <w:rFonts w:ascii="Verdana" w:hAnsi="Verdana"/>
              </w:rPr>
              <w:t>R</w:t>
            </w:r>
            <w:r>
              <w:rPr>
                <w:rFonts w:ascii="Verdana" w:hAnsi="Verdana"/>
              </w:rPr>
              <w:t>eferrals to this service are via Social Work, there is no open referral system.</w:t>
            </w:r>
          </w:p>
          <w:p w14:paraId="303302A1" w14:textId="56B32897" w:rsidR="00A535C6" w:rsidRPr="005262C4" w:rsidRDefault="00A535C6" w:rsidP="00A7720E">
            <w:pPr>
              <w:pStyle w:val="NoSpacing"/>
              <w:rPr>
                <w:rFonts w:ascii="Verdana" w:hAnsi="Verdana"/>
              </w:rPr>
            </w:pPr>
          </w:p>
        </w:tc>
        <w:tc>
          <w:tcPr>
            <w:tcW w:w="1559" w:type="dxa"/>
          </w:tcPr>
          <w:p w14:paraId="1DF795D3" w14:textId="77777777" w:rsidR="00A7720E" w:rsidRDefault="00A7720E" w:rsidP="008453FE">
            <w:pPr>
              <w:pStyle w:val="NoSpacing"/>
              <w:rPr>
                <w:rFonts w:ascii="Verdana" w:hAnsi="Verdana"/>
              </w:rPr>
            </w:pPr>
          </w:p>
          <w:p w14:paraId="0C4BED2D" w14:textId="77777777" w:rsidR="00A535C6" w:rsidRDefault="00A535C6" w:rsidP="008453FE">
            <w:pPr>
              <w:pStyle w:val="NoSpacing"/>
              <w:rPr>
                <w:rFonts w:ascii="Verdana" w:hAnsi="Verdana"/>
              </w:rPr>
            </w:pPr>
          </w:p>
          <w:p w14:paraId="5F72B179" w14:textId="77777777" w:rsidR="00A535C6" w:rsidRDefault="00A535C6" w:rsidP="008453FE">
            <w:pPr>
              <w:pStyle w:val="NoSpacing"/>
              <w:rPr>
                <w:rFonts w:ascii="Verdana" w:hAnsi="Verdana"/>
              </w:rPr>
            </w:pPr>
          </w:p>
          <w:p w14:paraId="3F735D39" w14:textId="77777777" w:rsidR="00A535C6" w:rsidRDefault="00A535C6" w:rsidP="008453FE">
            <w:pPr>
              <w:pStyle w:val="NoSpacing"/>
              <w:rPr>
                <w:rFonts w:ascii="Verdana" w:hAnsi="Verdana"/>
              </w:rPr>
            </w:pPr>
          </w:p>
          <w:p w14:paraId="00CDD096" w14:textId="77777777" w:rsidR="00A535C6" w:rsidRDefault="00A535C6" w:rsidP="008453FE">
            <w:pPr>
              <w:pStyle w:val="NoSpacing"/>
              <w:rPr>
                <w:rFonts w:ascii="Verdana" w:hAnsi="Verdana"/>
              </w:rPr>
            </w:pPr>
          </w:p>
          <w:p w14:paraId="716E402E" w14:textId="77777777" w:rsidR="00A535C6" w:rsidRDefault="00A535C6" w:rsidP="008453FE">
            <w:pPr>
              <w:pStyle w:val="NoSpacing"/>
              <w:rPr>
                <w:rFonts w:ascii="Verdana" w:hAnsi="Verdana"/>
              </w:rPr>
            </w:pPr>
          </w:p>
          <w:p w14:paraId="1A6DF29E" w14:textId="77777777" w:rsidR="00A535C6" w:rsidRDefault="00A535C6" w:rsidP="008453FE">
            <w:pPr>
              <w:pStyle w:val="NoSpacing"/>
              <w:rPr>
                <w:rFonts w:ascii="Verdana" w:hAnsi="Verdana"/>
              </w:rPr>
            </w:pPr>
          </w:p>
          <w:p w14:paraId="5BD8348C" w14:textId="77777777" w:rsidR="00A535C6" w:rsidRDefault="00A535C6" w:rsidP="008453FE">
            <w:pPr>
              <w:pStyle w:val="NoSpacing"/>
              <w:rPr>
                <w:rFonts w:ascii="Verdana" w:hAnsi="Verdana"/>
              </w:rPr>
            </w:pPr>
          </w:p>
          <w:p w14:paraId="071C2E04" w14:textId="77777777" w:rsidR="00A535C6" w:rsidRDefault="00A535C6" w:rsidP="008453FE">
            <w:pPr>
              <w:pStyle w:val="NoSpacing"/>
              <w:rPr>
                <w:rFonts w:ascii="Verdana" w:hAnsi="Verdana"/>
              </w:rPr>
            </w:pPr>
          </w:p>
          <w:p w14:paraId="1E96C84C" w14:textId="77777777" w:rsidR="00A535C6" w:rsidRDefault="00A535C6" w:rsidP="008453FE">
            <w:pPr>
              <w:pStyle w:val="NoSpacing"/>
              <w:rPr>
                <w:rFonts w:ascii="Verdana" w:hAnsi="Verdana"/>
              </w:rPr>
            </w:pPr>
          </w:p>
          <w:p w14:paraId="171CBFF3" w14:textId="77777777" w:rsidR="00A535C6" w:rsidRDefault="00A535C6" w:rsidP="008453FE">
            <w:pPr>
              <w:pStyle w:val="NoSpacing"/>
              <w:rPr>
                <w:rFonts w:ascii="Verdana" w:hAnsi="Verdana"/>
              </w:rPr>
            </w:pPr>
          </w:p>
          <w:p w14:paraId="24CD6A55" w14:textId="77777777" w:rsidR="00A535C6" w:rsidRDefault="00A535C6" w:rsidP="008453FE">
            <w:pPr>
              <w:pStyle w:val="NoSpacing"/>
              <w:rPr>
                <w:rFonts w:ascii="Verdana" w:hAnsi="Verdana"/>
              </w:rPr>
            </w:pPr>
          </w:p>
          <w:p w14:paraId="5EDB23B3" w14:textId="77777777" w:rsidR="00A535C6" w:rsidRDefault="00A535C6" w:rsidP="008453FE">
            <w:pPr>
              <w:pStyle w:val="NoSpacing"/>
              <w:rPr>
                <w:rFonts w:ascii="Verdana" w:hAnsi="Verdana"/>
              </w:rPr>
            </w:pPr>
          </w:p>
          <w:p w14:paraId="3F1E69A0" w14:textId="77777777" w:rsidR="00A535C6" w:rsidRDefault="00A535C6" w:rsidP="008453FE">
            <w:pPr>
              <w:pStyle w:val="NoSpacing"/>
              <w:rPr>
                <w:rFonts w:ascii="Verdana" w:hAnsi="Verdana"/>
              </w:rPr>
            </w:pPr>
          </w:p>
          <w:p w14:paraId="4A3E16E6" w14:textId="77777777" w:rsidR="00A535C6" w:rsidRDefault="00A535C6" w:rsidP="008453FE">
            <w:pPr>
              <w:pStyle w:val="NoSpacing"/>
              <w:rPr>
                <w:rFonts w:ascii="Verdana" w:hAnsi="Verdana"/>
              </w:rPr>
            </w:pPr>
          </w:p>
          <w:p w14:paraId="0E0493B6" w14:textId="77777777" w:rsidR="00A535C6" w:rsidRDefault="00A535C6" w:rsidP="008453FE">
            <w:pPr>
              <w:pStyle w:val="NoSpacing"/>
              <w:rPr>
                <w:rFonts w:ascii="Verdana" w:hAnsi="Verdana"/>
              </w:rPr>
            </w:pPr>
          </w:p>
          <w:p w14:paraId="74C94F64" w14:textId="77777777" w:rsidR="00A535C6" w:rsidRDefault="00A535C6" w:rsidP="008453FE">
            <w:pPr>
              <w:pStyle w:val="NoSpacing"/>
              <w:rPr>
                <w:rFonts w:ascii="Verdana" w:hAnsi="Verdana"/>
              </w:rPr>
            </w:pPr>
          </w:p>
          <w:p w14:paraId="5C3E5B5C" w14:textId="77777777" w:rsidR="00A535C6" w:rsidRDefault="00A535C6" w:rsidP="008453FE">
            <w:pPr>
              <w:pStyle w:val="NoSpacing"/>
              <w:rPr>
                <w:rFonts w:ascii="Verdana" w:hAnsi="Verdana"/>
              </w:rPr>
            </w:pPr>
          </w:p>
          <w:p w14:paraId="47A0F1E5" w14:textId="77777777" w:rsidR="00A535C6" w:rsidRDefault="00A535C6" w:rsidP="008453FE">
            <w:pPr>
              <w:pStyle w:val="NoSpacing"/>
              <w:rPr>
                <w:rFonts w:ascii="Verdana" w:hAnsi="Verdana"/>
              </w:rPr>
            </w:pPr>
          </w:p>
          <w:p w14:paraId="581F509F" w14:textId="77777777" w:rsidR="00A535C6" w:rsidRDefault="00A535C6" w:rsidP="008453FE">
            <w:pPr>
              <w:pStyle w:val="NoSpacing"/>
              <w:rPr>
                <w:rFonts w:ascii="Verdana" w:hAnsi="Verdana"/>
              </w:rPr>
            </w:pPr>
          </w:p>
          <w:p w14:paraId="6B768453" w14:textId="77777777" w:rsidR="00A535C6" w:rsidRDefault="00A535C6" w:rsidP="008453FE">
            <w:pPr>
              <w:pStyle w:val="NoSpacing"/>
              <w:rPr>
                <w:rFonts w:ascii="Verdana" w:hAnsi="Verdana"/>
              </w:rPr>
            </w:pPr>
          </w:p>
          <w:p w14:paraId="14ADB1EA" w14:textId="77777777" w:rsidR="00A535C6" w:rsidRDefault="00A535C6" w:rsidP="008453FE">
            <w:pPr>
              <w:pStyle w:val="NoSpacing"/>
              <w:rPr>
                <w:rFonts w:ascii="Verdana" w:hAnsi="Verdana"/>
              </w:rPr>
            </w:pPr>
          </w:p>
          <w:p w14:paraId="1D280AFC" w14:textId="77777777" w:rsidR="00A535C6" w:rsidRDefault="00A535C6" w:rsidP="008453FE">
            <w:pPr>
              <w:pStyle w:val="NoSpacing"/>
              <w:rPr>
                <w:rFonts w:ascii="Verdana" w:hAnsi="Verdana"/>
              </w:rPr>
            </w:pPr>
          </w:p>
          <w:p w14:paraId="64BC22E4" w14:textId="77777777" w:rsidR="00A535C6" w:rsidRDefault="00A535C6" w:rsidP="008453FE">
            <w:pPr>
              <w:pStyle w:val="NoSpacing"/>
              <w:rPr>
                <w:rFonts w:ascii="Verdana" w:hAnsi="Verdana"/>
              </w:rPr>
            </w:pPr>
          </w:p>
          <w:p w14:paraId="54C28854" w14:textId="77777777" w:rsidR="00A535C6" w:rsidRDefault="00A535C6" w:rsidP="008453FE">
            <w:pPr>
              <w:pStyle w:val="NoSpacing"/>
              <w:rPr>
                <w:rFonts w:ascii="Verdana" w:hAnsi="Verdana"/>
              </w:rPr>
            </w:pPr>
          </w:p>
          <w:p w14:paraId="605BA75B" w14:textId="77777777" w:rsidR="00A535C6" w:rsidRDefault="00A535C6" w:rsidP="008453FE">
            <w:pPr>
              <w:pStyle w:val="NoSpacing"/>
              <w:rPr>
                <w:rFonts w:ascii="Verdana" w:hAnsi="Verdana"/>
              </w:rPr>
            </w:pPr>
          </w:p>
          <w:p w14:paraId="4D2417FA" w14:textId="77777777" w:rsidR="00A535C6" w:rsidRDefault="00A535C6" w:rsidP="008453FE">
            <w:pPr>
              <w:pStyle w:val="NoSpacing"/>
              <w:rPr>
                <w:rFonts w:ascii="Verdana" w:hAnsi="Verdana"/>
              </w:rPr>
            </w:pPr>
          </w:p>
          <w:p w14:paraId="09836B2D" w14:textId="77777777" w:rsidR="00A535C6" w:rsidRDefault="00A535C6" w:rsidP="008453FE">
            <w:pPr>
              <w:pStyle w:val="NoSpacing"/>
              <w:rPr>
                <w:rFonts w:ascii="Verdana" w:hAnsi="Verdana"/>
              </w:rPr>
            </w:pPr>
          </w:p>
          <w:p w14:paraId="2FF8A44B" w14:textId="13BE8B5A" w:rsidR="00A535C6" w:rsidRDefault="00A535C6" w:rsidP="008453FE">
            <w:pPr>
              <w:pStyle w:val="NoSpacing"/>
              <w:rPr>
                <w:rFonts w:ascii="Verdana" w:hAnsi="Verdana"/>
              </w:rPr>
            </w:pPr>
            <w:r>
              <w:rPr>
                <w:rFonts w:ascii="Verdana" w:hAnsi="Verdana"/>
              </w:rPr>
              <w:t>No Actions</w:t>
            </w:r>
          </w:p>
        </w:tc>
      </w:tr>
      <w:tr w:rsidR="00A535C6" w:rsidRPr="005262C4" w14:paraId="0841BBDF" w14:textId="77777777" w:rsidTr="005942B9">
        <w:tblPrEx>
          <w:tblLook w:val="0000" w:firstRow="0" w:lastRow="0" w:firstColumn="0" w:lastColumn="0" w:noHBand="0" w:noVBand="0"/>
        </w:tblPrEx>
        <w:trPr>
          <w:trHeight w:val="933"/>
        </w:trPr>
        <w:tc>
          <w:tcPr>
            <w:tcW w:w="2031" w:type="dxa"/>
          </w:tcPr>
          <w:p w14:paraId="7070651C" w14:textId="6662EC47" w:rsidR="00A535C6" w:rsidRPr="005262C4" w:rsidRDefault="00A535C6" w:rsidP="00F109AA">
            <w:pPr>
              <w:pStyle w:val="NoSpacing"/>
              <w:rPr>
                <w:rFonts w:ascii="Verdana" w:hAnsi="Verdana"/>
                <w:b/>
              </w:rPr>
            </w:pPr>
            <w:r>
              <w:rPr>
                <w:rFonts w:ascii="Verdana" w:hAnsi="Verdana"/>
                <w:b/>
              </w:rPr>
              <w:t>The Salvation Army Debt Advice Service</w:t>
            </w:r>
          </w:p>
        </w:tc>
        <w:tc>
          <w:tcPr>
            <w:tcW w:w="6186" w:type="dxa"/>
          </w:tcPr>
          <w:p w14:paraId="4975CD07" w14:textId="77777777" w:rsidR="00A535C6" w:rsidRDefault="00A535C6" w:rsidP="008453FE">
            <w:pPr>
              <w:pStyle w:val="NoSpacing"/>
              <w:rPr>
                <w:rFonts w:ascii="Verdana" w:hAnsi="Verdana"/>
              </w:rPr>
            </w:pPr>
            <w:r>
              <w:rPr>
                <w:rFonts w:ascii="Verdana" w:hAnsi="Verdana"/>
              </w:rPr>
              <w:t>Kevin Ferguson, the Debt Advice Coordinator, delivered a presentation on the process and value of this service.</w:t>
            </w:r>
          </w:p>
          <w:p w14:paraId="1631BAA6" w14:textId="77777777" w:rsidR="00A535C6" w:rsidRDefault="00A535C6" w:rsidP="008453FE">
            <w:pPr>
              <w:pStyle w:val="NoSpacing"/>
              <w:rPr>
                <w:rFonts w:ascii="Verdana" w:hAnsi="Verdana"/>
              </w:rPr>
            </w:pPr>
          </w:p>
          <w:p w14:paraId="49B82D92" w14:textId="77777777" w:rsidR="00A535C6" w:rsidRDefault="00A535C6" w:rsidP="008453FE">
            <w:pPr>
              <w:pStyle w:val="NoSpacing"/>
              <w:rPr>
                <w:rFonts w:ascii="Verdana" w:hAnsi="Verdana"/>
              </w:rPr>
            </w:pPr>
            <w:r>
              <w:rPr>
                <w:rFonts w:ascii="Verdana" w:hAnsi="Verdana"/>
              </w:rPr>
              <w:t>The project has been running for one month and has funding until March 2019.  At present the project has registered 20 clients.</w:t>
            </w:r>
          </w:p>
          <w:p w14:paraId="0BF493A6" w14:textId="77777777" w:rsidR="00A535C6" w:rsidRDefault="00A535C6" w:rsidP="008453FE">
            <w:pPr>
              <w:pStyle w:val="NoSpacing"/>
              <w:rPr>
                <w:rFonts w:ascii="Verdana" w:hAnsi="Verdana"/>
              </w:rPr>
            </w:pPr>
          </w:p>
          <w:p w14:paraId="4F959FDA" w14:textId="77777777" w:rsidR="00A535C6" w:rsidRDefault="00A535C6" w:rsidP="008453FE">
            <w:pPr>
              <w:pStyle w:val="NoSpacing"/>
              <w:rPr>
                <w:rFonts w:ascii="Verdana" w:hAnsi="Verdana"/>
              </w:rPr>
            </w:pPr>
            <w:r>
              <w:rPr>
                <w:rFonts w:ascii="Verdana" w:hAnsi="Verdana"/>
              </w:rPr>
              <w:t>The aim is to support people with money management.  It is a free, confidential service provided by trained debt advisors who work with clients and their creditors to agree a manageable debt management plan.</w:t>
            </w:r>
          </w:p>
          <w:p w14:paraId="53F8277D" w14:textId="77777777" w:rsidR="00A535C6" w:rsidRDefault="00A535C6" w:rsidP="008453FE">
            <w:pPr>
              <w:pStyle w:val="NoSpacing"/>
              <w:rPr>
                <w:rFonts w:ascii="Verdana" w:hAnsi="Verdana"/>
              </w:rPr>
            </w:pPr>
          </w:p>
          <w:p w14:paraId="764BCA9F" w14:textId="77777777" w:rsidR="00A535C6" w:rsidRDefault="00A535C6" w:rsidP="008453FE">
            <w:pPr>
              <w:pStyle w:val="NoSpacing"/>
              <w:rPr>
                <w:rFonts w:ascii="Verdana" w:hAnsi="Verdana"/>
              </w:rPr>
            </w:pPr>
            <w:r>
              <w:rPr>
                <w:rFonts w:ascii="Verdana" w:hAnsi="Verdana"/>
              </w:rPr>
              <w:t>The service is available on a drop in basis to start with four afternoons per week.</w:t>
            </w:r>
          </w:p>
          <w:p w14:paraId="7A209B21" w14:textId="77777777" w:rsidR="00E1210F" w:rsidRDefault="00E1210F" w:rsidP="008453FE">
            <w:pPr>
              <w:pStyle w:val="NoSpacing"/>
              <w:rPr>
                <w:rFonts w:ascii="Verdana" w:hAnsi="Verdana"/>
              </w:rPr>
            </w:pPr>
          </w:p>
          <w:p w14:paraId="2A207426" w14:textId="77777777" w:rsidR="00E1210F" w:rsidRDefault="00E1210F" w:rsidP="00E1210F">
            <w:pPr>
              <w:pStyle w:val="NoSpacing"/>
              <w:rPr>
                <w:rFonts w:ascii="Verdana" w:hAnsi="Verdana"/>
              </w:rPr>
            </w:pPr>
            <w:r>
              <w:rPr>
                <w:rFonts w:ascii="Verdana" w:hAnsi="Verdana"/>
              </w:rPr>
              <w:t xml:space="preserve">Kevin to send Rachel referral forms for circulation to the Forum.  The email for further information is </w:t>
            </w:r>
            <w:hyperlink r:id="rId11" w:history="1">
              <w:r w:rsidRPr="00DB2FE8">
                <w:rPr>
                  <w:rStyle w:val="Hyperlink"/>
                  <w:rFonts w:ascii="Verdana" w:hAnsi="Verdana"/>
                </w:rPr>
                <w:t>stirlingdas@salvationarmy.org.uk</w:t>
              </w:r>
            </w:hyperlink>
            <w:r>
              <w:rPr>
                <w:rFonts w:ascii="Verdana" w:hAnsi="Verdana"/>
              </w:rPr>
              <w:t xml:space="preserve"> </w:t>
            </w:r>
          </w:p>
          <w:p w14:paraId="22E3DD62" w14:textId="1C600159" w:rsidR="00E1210F" w:rsidRPr="005262C4" w:rsidRDefault="00E1210F" w:rsidP="00E1210F">
            <w:pPr>
              <w:pStyle w:val="NoSpacing"/>
              <w:rPr>
                <w:rFonts w:ascii="Verdana" w:hAnsi="Verdana"/>
              </w:rPr>
            </w:pPr>
          </w:p>
        </w:tc>
        <w:tc>
          <w:tcPr>
            <w:tcW w:w="1559" w:type="dxa"/>
          </w:tcPr>
          <w:p w14:paraId="4192B8F0" w14:textId="77777777" w:rsidR="00A535C6" w:rsidRDefault="00A535C6" w:rsidP="008453FE">
            <w:pPr>
              <w:pStyle w:val="NoSpacing"/>
              <w:rPr>
                <w:rFonts w:ascii="Verdana" w:hAnsi="Verdana"/>
              </w:rPr>
            </w:pPr>
          </w:p>
          <w:p w14:paraId="535B4660" w14:textId="77777777" w:rsidR="00E1210F" w:rsidRDefault="00E1210F" w:rsidP="008453FE">
            <w:pPr>
              <w:pStyle w:val="NoSpacing"/>
              <w:rPr>
                <w:rFonts w:ascii="Verdana" w:hAnsi="Verdana"/>
              </w:rPr>
            </w:pPr>
          </w:p>
          <w:p w14:paraId="0E7DDDF5" w14:textId="77777777" w:rsidR="00E1210F" w:rsidRDefault="00E1210F" w:rsidP="008453FE">
            <w:pPr>
              <w:pStyle w:val="NoSpacing"/>
              <w:rPr>
                <w:rFonts w:ascii="Verdana" w:hAnsi="Verdana"/>
              </w:rPr>
            </w:pPr>
          </w:p>
          <w:p w14:paraId="02BBBC7F" w14:textId="77777777" w:rsidR="00E1210F" w:rsidRDefault="00E1210F" w:rsidP="008453FE">
            <w:pPr>
              <w:pStyle w:val="NoSpacing"/>
              <w:rPr>
                <w:rFonts w:ascii="Verdana" w:hAnsi="Verdana"/>
              </w:rPr>
            </w:pPr>
          </w:p>
          <w:p w14:paraId="2E6C260A" w14:textId="77777777" w:rsidR="00E1210F" w:rsidRDefault="00E1210F" w:rsidP="008453FE">
            <w:pPr>
              <w:pStyle w:val="NoSpacing"/>
              <w:rPr>
                <w:rFonts w:ascii="Verdana" w:hAnsi="Verdana"/>
              </w:rPr>
            </w:pPr>
          </w:p>
          <w:p w14:paraId="32C5BE2F" w14:textId="77777777" w:rsidR="00E1210F" w:rsidRDefault="00E1210F" w:rsidP="008453FE">
            <w:pPr>
              <w:pStyle w:val="NoSpacing"/>
              <w:rPr>
                <w:rFonts w:ascii="Verdana" w:hAnsi="Verdana"/>
              </w:rPr>
            </w:pPr>
          </w:p>
          <w:p w14:paraId="56A5BD02" w14:textId="77777777" w:rsidR="00E1210F" w:rsidRDefault="00E1210F" w:rsidP="008453FE">
            <w:pPr>
              <w:pStyle w:val="NoSpacing"/>
              <w:rPr>
                <w:rFonts w:ascii="Verdana" w:hAnsi="Verdana"/>
              </w:rPr>
            </w:pPr>
          </w:p>
          <w:p w14:paraId="48F8ADB4" w14:textId="77777777" w:rsidR="00E1210F" w:rsidRDefault="00E1210F" w:rsidP="008453FE">
            <w:pPr>
              <w:pStyle w:val="NoSpacing"/>
              <w:rPr>
                <w:rFonts w:ascii="Verdana" w:hAnsi="Verdana"/>
              </w:rPr>
            </w:pPr>
          </w:p>
          <w:p w14:paraId="5756CAED" w14:textId="77777777" w:rsidR="00E1210F" w:rsidRDefault="00E1210F" w:rsidP="008453FE">
            <w:pPr>
              <w:pStyle w:val="NoSpacing"/>
              <w:rPr>
                <w:rFonts w:ascii="Verdana" w:hAnsi="Verdana"/>
              </w:rPr>
            </w:pPr>
          </w:p>
          <w:p w14:paraId="04D197A2" w14:textId="77777777" w:rsidR="00E1210F" w:rsidRDefault="00E1210F" w:rsidP="008453FE">
            <w:pPr>
              <w:pStyle w:val="NoSpacing"/>
              <w:rPr>
                <w:rFonts w:ascii="Verdana" w:hAnsi="Verdana"/>
              </w:rPr>
            </w:pPr>
          </w:p>
          <w:p w14:paraId="2152F8D7" w14:textId="77777777" w:rsidR="00E1210F" w:rsidRDefault="00E1210F" w:rsidP="008453FE">
            <w:pPr>
              <w:pStyle w:val="NoSpacing"/>
              <w:rPr>
                <w:rFonts w:ascii="Verdana" w:hAnsi="Verdana"/>
              </w:rPr>
            </w:pPr>
          </w:p>
          <w:p w14:paraId="1881FD94" w14:textId="77777777" w:rsidR="00E1210F" w:rsidRDefault="00E1210F" w:rsidP="008453FE">
            <w:pPr>
              <w:pStyle w:val="NoSpacing"/>
              <w:rPr>
                <w:rFonts w:ascii="Verdana" w:hAnsi="Verdana"/>
              </w:rPr>
            </w:pPr>
          </w:p>
          <w:p w14:paraId="20A3D44C" w14:textId="77777777" w:rsidR="00E1210F" w:rsidRDefault="00E1210F" w:rsidP="008453FE">
            <w:pPr>
              <w:pStyle w:val="NoSpacing"/>
              <w:rPr>
                <w:rFonts w:ascii="Verdana" w:hAnsi="Verdana"/>
              </w:rPr>
            </w:pPr>
          </w:p>
          <w:p w14:paraId="476E2082" w14:textId="77777777" w:rsidR="00E1210F" w:rsidRDefault="00E1210F" w:rsidP="008453FE">
            <w:pPr>
              <w:pStyle w:val="NoSpacing"/>
              <w:rPr>
                <w:rFonts w:ascii="Verdana" w:hAnsi="Verdana"/>
              </w:rPr>
            </w:pPr>
          </w:p>
          <w:p w14:paraId="1AB0B5F8" w14:textId="41E46C23" w:rsidR="00E1210F" w:rsidRDefault="00E1210F" w:rsidP="008453FE">
            <w:pPr>
              <w:pStyle w:val="NoSpacing"/>
              <w:rPr>
                <w:rFonts w:ascii="Verdana" w:hAnsi="Verdana"/>
              </w:rPr>
            </w:pPr>
            <w:r>
              <w:rPr>
                <w:rFonts w:ascii="Verdana" w:hAnsi="Verdana"/>
              </w:rPr>
              <w:t>Kevin to send referral forms to Rachel for circulation</w:t>
            </w:r>
          </w:p>
        </w:tc>
      </w:tr>
      <w:tr w:rsidR="005942B9" w:rsidRPr="005262C4" w14:paraId="426F2C19" w14:textId="146699E2" w:rsidTr="005942B9">
        <w:tblPrEx>
          <w:tblLook w:val="0000" w:firstRow="0" w:lastRow="0" w:firstColumn="0" w:lastColumn="0" w:noHBand="0" w:noVBand="0"/>
        </w:tblPrEx>
        <w:trPr>
          <w:trHeight w:val="933"/>
        </w:trPr>
        <w:tc>
          <w:tcPr>
            <w:tcW w:w="2031" w:type="dxa"/>
          </w:tcPr>
          <w:p w14:paraId="426F2C14" w14:textId="77777777" w:rsidR="005942B9" w:rsidRPr="005262C4" w:rsidRDefault="005942B9" w:rsidP="00F109AA">
            <w:pPr>
              <w:pStyle w:val="NoSpacing"/>
              <w:rPr>
                <w:rFonts w:ascii="Verdana" w:hAnsi="Verdana"/>
                <w:b/>
              </w:rPr>
            </w:pPr>
            <w:r w:rsidRPr="005262C4">
              <w:rPr>
                <w:rFonts w:ascii="Verdana" w:hAnsi="Verdana"/>
                <w:b/>
              </w:rPr>
              <w:t>AOCB</w:t>
            </w:r>
          </w:p>
        </w:tc>
        <w:tc>
          <w:tcPr>
            <w:tcW w:w="6186" w:type="dxa"/>
          </w:tcPr>
          <w:p w14:paraId="06FA39CE" w14:textId="1A03C18C" w:rsidR="005942B9" w:rsidRDefault="00E1210F" w:rsidP="008453FE">
            <w:pPr>
              <w:pStyle w:val="NoSpacing"/>
              <w:rPr>
                <w:rFonts w:ascii="Verdana" w:hAnsi="Verdana"/>
                <w:b/>
              </w:rPr>
            </w:pPr>
            <w:r w:rsidRPr="00E1210F">
              <w:rPr>
                <w:rFonts w:ascii="Verdana" w:hAnsi="Verdana"/>
                <w:b/>
              </w:rPr>
              <w:t>Funding Fair</w:t>
            </w:r>
            <w:r>
              <w:rPr>
                <w:rFonts w:ascii="Verdana" w:hAnsi="Verdana"/>
                <w:b/>
              </w:rPr>
              <w:t xml:space="preserve"> </w:t>
            </w:r>
          </w:p>
          <w:p w14:paraId="624684F9" w14:textId="77777777" w:rsidR="00E1210F" w:rsidRDefault="00E1210F" w:rsidP="008453FE">
            <w:pPr>
              <w:pStyle w:val="NoSpacing"/>
              <w:rPr>
                <w:rFonts w:ascii="Verdana" w:hAnsi="Verdana"/>
              </w:rPr>
            </w:pPr>
            <w:r w:rsidRPr="00E1210F">
              <w:rPr>
                <w:rFonts w:ascii="Verdana" w:hAnsi="Verdana"/>
              </w:rPr>
              <w:t xml:space="preserve">SVE and Stirling Council have organised a Funding Fair on the </w:t>
            </w:r>
            <w:r w:rsidRPr="00E1210F">
              <w:rPr>
                <w:rFonts w:ascii="Verdana" w:hAnsi="Verdana"/>
              </w:rPr>
              <w:t>2</w:t>
            </w:r>
            <w:r w:rsidRPr="00E1210F">
              <w:rPr>
                <w:rFonts w:ascii="Verdana" w:hAnsi="Verdana"/>
                <w:vertAlign w:val="superscript"/>
              </w:rPr>
              <w:t>nd</w:t>
            </w:r>
            <w:r w:rsidRPr="00E1210F">
              <w:rPr>
                <w:rFonts w:ascii="Verdana" w:hAnsi="Verdana"/>
              </w:rPr>
              <w:t xml:space="preserve"> October 2018</w:t>
            </w:r>
            <w:r>
              <w:rPr>
                <w:rFonts w:ascii="Verdana" w:hAnsi="Verdana"/>
              </w:rPr>
              <w:t xml:space="preserve"> form 3pm to 6.30pm.  </w:t>
            </w:r>
          </w:p>
          <w:p w14:paraId="2861219B" w14:textId="77777777" w:rsidR="00E1210F" w:rsidRDefault="00E1210F" w:rsidP="008453FE">
            <w:pPr>
              <w:pStyle w:val="NoSpacing"/>
              <w:rPr>
                <w:rFonts w:ascii="Verdana" w:hAnsi="Verdana"/>
              </w:rPr>
            </w:pPr>
          </w:p>
          <w:p w14:paraId="5578ED84" w14:textId="25B9D66D" w:rsidR="00E1210F" w:rsidRDefault="00E1210F" w:rsidP="008453FE">
            <w:pPr>
              <w:pStyle w:val="NoSpacing"/>
              <w:rPr>
                <w:rFonts w:ascii="Verdana" w:hAnsi="Verdana"/>
              </w:rPr>
            </w:pPr>
            <w:r>
              <w:rPr>
                <w:rFonts w:ascii="Verdana" w:hAnsi="Verdana"/>
              </w:rPr>
              <w:t xml:space="preserve">This is a drop in event, except for the Gift Aid workshop, which has to be booked and runs from 4.15pm to </w:t>
            </w:r>
            <w:r w:rsidR="00116D9B">
              <w:rPr>
                <w:rFonts w:ascii="Verdana" w:hAnsi="Verdana"/>
              </w:rPr>
              <w:t>5.45pm</w:t>
            </w:r>
            <w:r>
              <w:rPr>
                <w:rFonts w:ascii="Verdana" w:hAnsi="Verdana"/>
              </w:rPr>
              <w:t xml:space="preserve">.  </w:t>
            </w:r>
          </w:p>
          <w:p w14:paraId="07D061A4" w14:textId="77777777" w:rsidR="00E1210F" w:rsidRDefault="00E1210F" w:rsidP="008453FE">
            <w:pPr>
              <w:pStyle w:val="NoSpacing"/>
              <w:rPr>
                <w:rFonts w:ascii="Verdana" w:hAnsi="Verdana"/>
              </w:rPr>
            </w:pPr>
          </w:p>
          <w:p w14:paraId="6857576A" w14:textId="77777777" w:rsidR="00E1210F" w:rsidRDefault="00E1210F" w:rsidP="00E1210F">
            <w:pPr>
              <w:pStyle w:val="NoSpacing"/>
              <w:rPr>
                <w:rFonts w:ascii="Verdana" w:hAnsi="Verdana"/>
              </w:rPr>
            </w:pPr>
            <w:r>
              <w:rPr>
                <w:rFonts w:ascii="Verdana" w:hAnsi="Verdana"/>
              </w:rPr>
              <w:t>There are a few spaces left on the workshop, Rachel will email information about the event and a link to the Eventbrite page for the Gift Aid workshop asap.</w:t>
            </w:r>
          </w:p>
          <w:p w14:paraId="0F28BEFB" w14:textId="77777777" w:rsidR="00E1210F" w:rsidRDefault="00E1210F" w:rsidP="00E1210F">
            <w:pPr>
              <w:pStyle w:val="NoSpacing"/>
              <w:rPr>
                <w:rFonts w:ascii="Verdana" w:hAnsi="Verdana"/>
              </w:rPr>
            </w:pPr>
          </w:p>
          <w:p w14:paraId="35DC2A06" w14:textId="77777777" w:rsidR="00E1210F" w:rsidRDefault="00E1210F" w:rsidP="00E1210F">
            <w:pPr>
              <w:pStyle w:val="NoSpacing"/>
              <w:rPr>
                <w:rFonts w:ascii="Verdana" w:hAnsi="Verdana"/>
                <w:b/>
              </w:rPr>
            </w:pPr>
            <w:r>
              <w:rPr>
                <w:rFonts w:ascii="Verdana" w:hAnsi="Verdana"/>
                <w:b/>
              </w:rPr>
              <w:t>Parenting Apart Workshop</w:t>
            </w:r>
          </w:p>
          <w:p w14:paraId="184E4480" w14:textId="5F8ADAB5" w:rsidR="00E1210F" w:rsidRDefault="00E1210F" w:rsidP="00E1210F">
            <w:pPr>
              <w:pStyle w:val="NoSpacing"/>
              <w:rPr>
                <w:rFonts w:ascii="Verdana" w:hAnsi="Verdana"/>
              </w:rPr>
            </w:pPr>
            <w:r>
              <w:rPr>
                <w:rFonts w:ascii="Verdana" w:hAnsi="Verdana"/>
              </w:rPr>
              <w:t>Liza Miles, Family Mediation Central Scotland, informed those present about the Parents Apart Workshops that help families deal with separation and divorce.  These workshops run on the 1</w:t>
            </w:r>
            <w:r w:rsidRPr="00E1210F">
              <w:rPr>
                <w:rFonts w:ascii="Verdana" w:hAnsi="Verdana"/>
                <w:vertAlign w:val="superscript"/>
              </w:rPr>
              <w:t>st</w:t>
            </w:r>
            <w:r>
              <w:rPr>
                <w:rFonts w:ascii="Verdana" w:hAnsi="Verdana"/>
              </w:rPr>
              <w:t xml:space="preserve"> Wed of the month at the Family Mediation Central Scotland.  Liza will pass on information for Rachel to circulate.</w:t>
            </w:r>
          </w:p>
          <w:p w14:paraId="6CF53FE5" w14:textId="17A134D9" w:rsidR="00E1210F" w:rsidRDefault="00E1210F" w:rsidP="00E1210F">
            <w:pPr>
              <w:pStyle w:val="NoSpacing"/>
              <w:rPr>
                <w:rFonts w:ascii="Verdana" w:hAnsi="Verdana"/>
              </w:rPr>
            </w:pPr>
          </w:p>
          <w:p w14:paraId="1E7517AA" w14:textId="10410F23" w:rsidR="00E1210F" w:rsidRDefault="00E1210F" w:rsidP="00E1210F">
            <w:pPr>
              <w:pStyle w:val="NoSpacing"/>
              <w:rPr>
                <w:rFonts w:ascii="Verdana" w:hAnsi="Verdana"/>
                <w:b/>
              </w:rPr>
            </w:pPr>
            <w:r w:rsidRPr="00E1210F">
              <w:rPr>
                <w:rFonts w:ascii="Verdana" w:hAnsi="Verdana"/>
                <w:b/>
              </w:rPr>
              <w:t>Digital Directory</w:t>
            </w:r>
          </w:p>
          <w:p w14:paraId="2AEE6B56" w14:textId="3E434531" w:rsidR="00E1210F" w:rsidRPr="00082E63" w:rsidRDefault="00E1210F" w:rsidP="00E1210F">
            <w:pPr>
              <w:pStyle w:val="NoSpacing"/>
              <w:rPr>
                <w:rFonts w:ascii="Verdana" w:hAnsi="Verdana"/>
              </w:rPr>
            </w:pPr>
            <w:r w:rsidRPr="00082E63">
              <w:rPr>
                <w:rFonts w:ascii="Verdana" w:hAnsi="Verdana"/>
              </w:rPr>
              <w:t>James McKenzie, Children’s Commissioning Officer, Stirling Council</w:t>
            </w:r>
            <w:r w:rsidR="00082E63">
              <w:rPr>
                <w:rFonts w:ascii="Verdana" w:hAnsi="Verdana"/>
              </w:rPr>
              <w:t xml:space="preserve"> explained that he was the project lead for the new Digital Directory – Frog.net.  He is currently developing the project which will be launched soon.  James is keen for Third Sector organisations to register on the Directory and offered support to go through the process.  For further information email </w:t>
            </w:r>
            <w:hyperlink r:id="rId12" w:history="1">
              <w:r w:rsidR="00082E63" w:rsidRPr="00DB2FE8">
                <w:rPr>
                  <w:rStyle w:val="Hyperlink"/>
                  <w:rFonts w:ascii="Verdana" w:hAnsi="Verdana"/>
                </w:rPr>
                <w:t>frog@stirling.gov.uk</w:t>
              </w:r>
            </w:hyperlink>
            <w:r w:rsidR="00082E63">
              <w:rPr>
                <w:rFonts w:ascii="Verdana" w:hAnsi="Verdana"/>
              </w:rPr>
              <w:t xml:space="preserve"> Rachel will circulate further details to the Forum.</w:t>
            </w:r>
          </w:p>
          <w:p w14:paraId="4EF639E6" w14:textId="77777777" w:rsidR="00E1210F" w:rsidRDefault="00E1210F" w:rsidP="00E1210F">
            <w:pPr>
              <w:pStyle w:val="NoSpacing"/>
              <w:rPr>
                <w:rFonts w:ascii="Verdana" w:hAnsi="Verdana"/>
              </w:rPr>
            </w:pPr>
          </w:p>
          <w:p w14:paraId="426F2C18" w14:textId="0DA6B18E" w:rsidR="00E1210F" w:rsidRPr="00E1210F" w:rsidRDefault="00E1210F" w:rsidP="00E1210F">
            <w:pPr>
              <w:pStyle w:val="NoSpacing"/>
              <w:rPr>
                <w:rFonts w:ascii="Verdana" w:hAnsi="Verdana"/>
              </w:rPr>
            </w:pPr>
          </w:p>
        </w:tc>
        <w:tc>
          <w:tcPr>
            <w:tcW w:w="1559" w:type="dxa"/>
          </w:tcPr>
          <w:p w14:paraId="0BEE2972" w14:textId="77777777" w:rsidR="005942B9" w:rsidRDefault="005942B9" w:rsidP="008453FE">
            <w:pPr>
              <w:pStyle w:val="NoSpacing"/>
              <w:rPr>
                <w:rFonts w:ascii="Verdana" w:hAnsi="Verdana"/>
              </w:rPr>
            </w:pPr>
          </w:p>
          <w:p w14:paraId="28A384A2" w14:textId="77777777" w:rsidR="00E1210F" w:rsidRDefault="00E1210F" w:rsidP="008453FE">
            <w:pPr>
              <w:pStyle w:val="NoSpacing"/>
              <w:rPr>
                <w:rFonts w:ascii="Verdana" w:hAnsi="Verdana"/>
              </w:rPr>
            </w:pPr>
          </w:p>
          <w:p w14:paraId="14AE1955" w14:textId="77777777" w:rsidR="00E1210F" w:rsidRDefault="00E1210F" w:rsidP="008453FE">
            <w:pPr>
              <w:pStyle w:val="NoSpacing"/>
              <w:rPr>
                <w:rFonts w:ascii="Verdana" w:hAnsi="Verdana"/>
              </w:rPr>
            </w:pPr>
          </w:p>
          <w:p w14:paraId="2098A4FB" w14:textId="77777777" w:rsidR="00E1210F" w:rsidRDefault="00E1210F" w:rsidP="008453FE">
            <w:pPr>
              <w:pStyle w:val="NoSpacing"/>
              <w:rPr>
                <w:rFonts w:ascii="Verdana" w:hAnsi="Verdana"/>
              </w:rPr>
            </w:pPr>
          </w:p>
          <w:p w14:paraId="192E7996" w14:textId="77777777" w:rsidR="00E1210F" w:rsidRDefault="00E1210F" w:rsidP="008453FE">
            <w:pPr>
              <w:pStyle w:val="NoSpacing"/>
              <w:rPr>
                <w:rFonts w:ascii="Verdana" w:hAnsi="Verdana"/>
              </w:rPr>
            </w:pPr>
          </w:p>
          <w:p w14:paraId="027CB787" w14:textId="571817ED" w:rsidR="00E1210F" w:rsidRDefault="00E1210F" w:rsidP="008453FE">
            <w:pPr>
              <w:pStyle w:val="NoSpacing"/>
              <w:rPr>
                <w:rFonts w:ascii="Verdana" w:hAnsi="Verdana"/>
              </w:rPr>
            </w:pPr>
            <w:r>
              <w:rPr>
                <w:rFonts w:ascii="Verdana" w:hAnsi="Verdana"/>
              </w:rPr>
              <w:t>Rachel to send details of Event asap</w:t>
            </w:r>
          </w:p>
          <w:p w14:paraId="525AC41A" w14:textId="7F21ED96" w:rsidR="00E1210F" w:rsidRDefault="00E1210F" w:rsidP="008453FE">
            <w:pPr>
              <w:pStyle w:val="NoSpacing"/>
              <w:rPr>
                <w:rFonts w:ascii="Verdana" w:hAnsi="Verdana"/>
              </w:rPr>
            </w:pPr>
          </w:p>
          <w:p w14:paraId="53A49305" w14:textId="6BA906A6" w:rsidR="00E1210F" w:rsidRDefault="00E1210F" w:rsidP="008453FE">
            <w:pPr>
              <w:pStyle w:val="NoSpacing"/>
              <w:rPr>
                <w:rFonts w:ascii="Verdana" w:hAnsi="Verdana"/>
              </w:rPr>
            </w:pPr>
          </w:p>
          <w:p w14:paraId="4E70F45B" w14:textId="5E5B302E" w:rsidR="00E1210F" w:rsidRDefault="00E1210F" w:rsidP="008453FE">
            <w:pPr>
              <w:pStyle w:val="NoSpacing"/>
              <w:rPr>
                <w:rFonts w:ascii="Verdana" w:hAnsi="Verdana"/>
              </w:rPr>
            </w:pPr>
          </w:p>
          <w:p w14:paraId="6B544ED7" w14:textId="1C619128" w:rsidR="00E1210F" w:rsidRDefault="00E1210F" w:rsidP="008453FE">
            <w:pPr>
              <w:pStyle w:val="NoSpacing"/>
              <w:rPr>
                <w:rFonts w:ascii="Verdana" w:hAnsi="Verdana"/>
              </w:rPr>
            </w:pPr>
          </w:p>
          <w:p w14:paraId="50E1F91D" w14:textId="35C22D96" w:rsidR="00E1210F" w:rsidRDefault="00E1210F" w:rsidP="008453FE">
            <w:pPr>
              <w:pStyle w:val="NoSpacing"/>
              <w:rPr>
                <w:rFonts w:ascii="Verdana" w:hAnsi="Verdana"/>
              </w:rPr>
            </w:pPr>
            <w:bookmarkStart w:id="0" w:name="_GoBack"/>
            <w:bookmarkEnd w:id="0"/>
            <w:r>
              <w:rPr>
                <w:rFonts w:ascii="Verdana" w:hAnsi="Verdana"/>
              </w:rPr>
              <w:t>Liza to send details of workshop, Rachel to circulate to Forum</w:t>
            </w:r>
          </w:p>
          <w:p w14:paraId="755BA396" w14:textId="579FB85D" w:rsidR="00082E63" w:rsidRDefault="00082E63" w:rsidP="008453FE">
            <w:pPr>
              <w:pStyle w:val="NoSpacing"/>
              <w:rPr>
                <w:rFonts w:ascii="Verdana" w:hAnsi="Verdana"/>
              </w:rPr>
            </w:pPr>
          </w:p>
          <w:p w14:paraId="25709FD4" w14:textId="6CB04BE6" w:rsidR="00082E63" w:rsidRDefault="00082E63" w:rsidP="008453FE">
            <w:pPr>
              <w:pStyle w:val="NoSpacing"/>
              <w:rPr>
                <w:rFonts w:ascii="Verdana" w:hAnsi="Verdana"/>
              </w:rPr>
            </w:pPr>
          </w:p>
          <w:p w14:paraId="425CA620" w14:textId="775DDEEE" w:rsidR="00082E63" w:rsidRDefault="00082E63" w:rsidP="008453FE">
            <w:pPr>
              <w:pStyle w:val="NoSpacing"/>
              <w:rPr>
                <w:rFonts w:ascii="Verdana" w:hAnsi="Verdana"/>
              </w:rPr>
            </w:pPr>
          </w:p>
          <w:p w14:paraId="489F1D5E" w14:textId="1B3670BF" w:rsidR="00082E63" w:rsidRDefault="00082E63" w:rsidP="008453FE">
            <w:pPr>
              <w:pStyle w:val="NoSpacing"/>
              <w:rPr>
                <w:rFonts w:ascii="Verdana" w:hAnsi="Verdana"/>
              </w:rPr>
            </w:pPr>
          </w:p>
          <w:p w14:paraId="129021D0" w14:textId="3E6DD48C" w:rsidR="00082E63" w:rsidRDefault="00082E63" w:rsidP="008453FE">
            <w:pPr>
              <w:pStyle w:val="NoSpacing"/>
              <w:rPr>
                <w:rFonts w:ascii="Verdana" w:hAnsi="Verdana"/>
              </w:rPr>
            </w:pPr>
          </w:p>
          <w:p w14:paraId="167FCA3D" w14:textId="3F7E55A9" w:rsidR="00082E63" w:rsidRDefault="00082E63" w:rsidP="008453FE">
            <w:pPr>
              <w:pStyle w:val="NoSpacing"/>
              <w:rPr>
                <w:rFonts w:ascii="Verdana" w:hAnsi="Verdana"/>
              </w:rPr>
            </w:pPr>
          </w:p>
          <w:p w14:paraId="2781DFB2" w14:textId="0302700F" w:rsidR="00082E63" w:rsidRDefault="00082E63" w:rsidP="008453FE">
            <w:pPr>
              <w:pStyle w:val="NoSpacing"/>
              <w:rPr>
                <w:rFonts w:ascii="Verdana" w:hAnsi="Verdana"/>
              </w:rPr>
            </w:pPr>
            <w:r>
              <w:rPr>
                <w:rFonts w:ascii="Verdana" w:hAnsi="Verdana"/>
              </w:rPr>
              <w:t>James to pass on details to Rachel for circulation.</w:t>
            </w:r>
          </w:p>
          <w:p w14:paraId="3F2A1C9D" w14:textId="2C779430" w:rsidR="00E1210F" w:rsidRDefault="00E1210F" w:rsidP="008453FE">
            <w:pPr>
              <w:pStyle w:val="NoSpacing"/>
              <w:rPr>
                <w:rFonts w:ascii="Verdana" w:hAnsi="Verdana"/>
              </w:rPr>
            </w:pPr>
          </w:p>
        </w:tc>
      </w:tr>
      <w:tr w:rsidR="005942B9" w:rsidRPr="005262C4" w14:paraId="426F2C1C" w14:textId="4D987EA3" w:rsidTr="005942B9">
        <w:tblPrEx>
          <w:tblLook w:val="0000" w:firstRow="0" w:lastRow="0" w:firstColumn="0" w:lastColumn="0" w:noHBand="0" w:noVBand="0"/>
        </w:tblPrEx>
        <w:trPr>
          <w:trHeight w:val="933"/>
        </w:trPr>
        <w:tc>
          <w:tcPr>
            <w:tcW w:w="2031" w:type="dxa"/>
          </w:tcPr>
          <w:p w14:paraId="426F2C1A" w14:textId="77777777" w:rsidR="005942B9" w:rsidRPr="005262C4" w:rsidRDefault="005942B9" w:rsidP="00F109AA">
            <w:pPr>
              <w:pStyle w:val="NoSpacing"/>
              <w:rPr>
                <w:rFonts w:ascii="Verdana" w:hAnsi="Verdana"/>
                <w:b/>
              </w:rPr>
            </w:pPr>
            <w:r w:rsidRPr="005262C4">
              <w:rPr>
                <w:rFonts w:ascii="Verdana" w:hAnsi="Verdana"/>
                <w:b/>
              </w:rPr>
              <w:t>Date of next meeting</w:t>
            </w:r>
          </w:p>
        </w:tc>
        <w:tc>
          <w:tcPr>
            <w:tcW w:w="6186" w:type="dxa"/>
          </w:tcPr>
          <w:p w14:paraId="1F3D930C" w14:textId="77777777" w:rsidR="00082E63" w:rsidRDefault="00082E63" w:rsidP="00885952">
            <w:pPr>
              <w:pStyle w:val="NoSpacing"/>
              <w:rPr>
                <w:rFonts w:ascii="Verdana" w:hAnsi="Verdana"/>
              </w:rPr>
            </w:pPr>
            <w:r>
              <w:rPr>
                <w:rFonts w:ascii="Verdana" w:hAnsi="Verdana"/>
              </w:rPr>
              <w:t>29</w:t>
            </w:r>
            <w:r w:rsidRPr="00082E63">
              <w:rPr>
                <w:rFonts w:ascii="Verdana" w:hAnsi="Verdana"/>
                <w:vertAlign w:val="superscript"/>
              </w:rPr>
              <w:t>th</w:t>
            </w:r>
            <w:r>
              <w:rPr>
                <w:rFonts w:ascii="Verdana" w:hAnsi="Verdana"/>
              </w:rPr>
              <w:t xml:space="preserve"> November 2018 – 10am to 12noon</w:t>
            </w:r>
          </w:p>
          <w:p w14:paraId="426F2C1B" w14:textId="135BB802" w:rsidR="00082E63" w:rsidRPr="005262C4" w:rsidRDefault="00082E63" w:rsidP="00885952">
            <w:pPr>
              <w:pStyle w:val="NoSpacing"/>
              <w:rPr>
                <w:rFonts w:ascii="Verdana" w:hAnsi="Verdana"/>
              </w:rPr>
            </w:pPr>
            <w:r>
              <w:rPr>
                <w:rFonts w:ascii="Verdana" w:hAnsi="Verdana"/>
              </w:rPr>
              <w:t>Family Life Centre</w:t>
            </w:r>
          </w:p>
        </w:tc>
        <w:tc>
          <w:tcPr>
            <w:tcW w:w="1559" w:type="dxa"/>
          </w:tcPr>
          <w:p w14:paraId="6E3F179E" w14:textId="77777777" w:rsidR="005942B9" w:rsidRDefault="005942B9" w:rsidP="00885952">
            <w:pPr>
              <w:pStyle w:val="NoSpacing"/>
              <w:rPr>
                <w:rFonts w:ascii="Verdana" w:hAnsi="Verdana"/>
              </w:rPr>
            </w:pPr>
          </w:p>
        </w:tc>
      </w:tr>
    </w:tbl>
    <w:p w14:paraId="426F2C1D" w14:textId="3CF12740" w:rsidR="009068FE" w:rsidRPr="005262C4" w:rsidRDefault="00082E63" w:rsidP="009068FE">
      <w:pPr>
        <w:pStyle w:val="NoSpacing"/>
        <w:rPr>
          <w:rFonts w:ascii="Verdana" w:hAnsi="Verdana"/>
        </w:rPr>
      </w:pPr>
      <w:r w:rsidRPr="00082E63">
        <w:rPr>
          <w:rFonts w:ascii="Verdana" w:hAnsi="Verdana"/>
          <w:sz w:val="18"/>
        </w:rPr>
        <w:t>Minutes prepared by Lee Stevenson SVE</w:t>
      </w:r>
    </w:p>
    <w:p w14:paraId="426F2C1E" w14:textId="77777777" w:rsidR="009068FE" w:rsidRPr="005262C4" w:rsidRDefault="009068FE" w:rsidP="009068FE">
      <w:pPr>
        <w:pStyle w:val="NoSpacing"/>
        <w:rPr>
          <w:rFonts w:ascii="Verdana" w:hAnsi="Verdana"/>
        </w:rPr>
      </w:pPr>
    </w:p>
    <w:p w14:paraId="426F2C1F" w14:textId="77777777" w:rsidR="009068FE" w:rsidRPr="005262C4" w:rsidRDefault="009068FE" w:rsidP="0044189B">
      <w:pPr>
        <w:pStyle w:val="NoSpacing"/>
      </w:pPr>
    </w:p>
    <w:sectPr w:rsidR="009068FE" w:rsidRPr="005262C4" w:rsidSect="008F4371">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270F"/>
    <w:multiLevelType w:val="hybridMultilevel"/>
    <w:tmpl w:val="6AA6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377A6"/>
    <w:multiLevelType w:val="hybridMultilevel"/>
    <w:tmpl w:val="CD40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D0633"/>
    <w:multiLevelType w:val="hybridMultilevel"/>
    <w:tmpl w:val="F2F8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45315"/>
    <w:multiLevelType w:val="hybridMultilevel"/>
    <w:tmpl w:val="14A6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B134B"/>
    <w:multiLevelType w:val="hybridMultilevel"/>
    <w:tmpl w:val="8A5E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53CE8"/>
    <w:multiLevelType w:val="hybridMultilevel"/>
    <w:tmpl w:val="A676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17343"/>
    <w:multiLevelType w:val="hybridMultilevel"/>
    <w:tmpl w:val="58BA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A01FE"/>
    <w:multiLevelType w:val="hybridMultilevel"/>
    <w:tmpl w:val="3472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62BC8"/>
    <w:multiLevelType w:val="hybridMultilevel"/>
    <w:tmpl w:val="3B28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96165"/>
    <w:multiLevelType w:val="hybridMultilevel"/>
    <w:tmpl w:val="47EA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D6009"/>
    <w:multiLevelType w:val="hybridMultilevel"/>
    <w:tmpl w:val="295E6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5E05D6"/>
    <w:multiLevelType w:val="hybridMultilevel"/>
    <w:tmpl w:val="0DDAE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837390"/>
    <w:multiLevelType w:val="hybridMultilevel"/>
    <w:tmpl w:val="6890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A285C"/>
    <w:multiLevelType w:val="hybridMultilevel"/>
    <w:tmpl w:val="3132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E1E46"/>
    <w:multiLevelType w:val="hybridMultilevel"/>
    <w:tmpl w:val="B5645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E665DA"/>
    <w:multiLevelType w:val="hybridMultilevel"/>
    <w:tmpl w:val="4D9263EE"/>
    <w:lvl w:ilvl="0" w:tplc="23828388">
      <w:start w:val="1"/>
      <w:numFmt w:val="bullet"/>
      <w:lvlText w:val="•"/>
      <w:lvlJc w:val="left"/>
      <w:pPr>
        <w:tabs>
          <w:tab w:val="num" w:pos="720"/>
        </w:tabs>
        <w:ind w:left="720" w:hanging="360"/>
      </w:pPr>
      <w:rPr>
        <w:rFonts w:ascii="Arial" w:hAnsi="Arial" w:hint="default"/>
      </w:rPr>
    </w:lvl>
    <w:lvl w:ilvl="1" w:tplc="795635C4" w:tentative="1">
      <w:start w:val="1"/>
      <w:numFmt w:val="bullet"/>
      <w:lvlText w:val="•"/>
      <w:lvlJc w:val="left"/>
      <w:pPr>
        <w:tabs>
          <w:tab w:val="num" w:pos="1440"/>
        </w:tabs>
        <w:ind w:left="1440" w:hanging="360"/>
      </w:pPr>
      <w:rPr>
        <w:rFonts w:ascii="Arial" w:hAnsi="Arial" w:hint="default"/>
      </w:rPr>
    </w:lvl>
    <w:lvl w:ilvl="2" w:tplc="EADA322E" w:tentative="1">
      <w:start w:val="1"/>
      <w:numFmt w:val="bullet"/>
      <w:lvlText w:val="•"/>
      <w:lvlJc w:val="left"/>
      <w:pPr>
        <w:tabs>
          <w:tab w:val="num" w:pos="2160"/>
        </w:tabs>
        <w:ind w:left="2160" w:hanging="360"/>
      </w:pPr>
      <w:rPr>
        <w:rFonts w:ascii="Arial" w:hAnsi="Arial" w:hint="default"/>
      </w:rPr>
    </w:lvl>
    <w:lvl w:ilvl="3" w:tplc="5F5480DC" w:tentative="1">
      <w:start w:val="1"/>
      <w:numFmt w:val="bullet"/>
      <w:lvlText w:val="•"/>
      <w:lvlJc w:val="left"/>
      <w:pPr>
        <w:tabs>
          <w:tab w:val="num" w:pos="2880"/>
        </w:tabs>
        <w:ind w:left="2880" w:hanging="360"/>
      </w:pPr>
      <w:rPr>
        <w:rFonts w:ascii="Arial" w:hAnsi="Arial" w:hint="default"/>
      </w:rPr>
    </w:lvl>
    <w:lvl w:ilvl="4" w:tplc="F8F8CCD6" w:tentative="1">
      <w:start w:val="1"/>
      <w:numFmt w:val="bullet"/>
      <w:lvlText w:val="•"/>
      <w:lvlJc w:val="left"/>
      <w:pPr>
        <w:tabs>
          <w:tab w:val="num" w:pos="3600"/>
        </w:tabs>
        <w:ind w:left="3600" w:hanging="360"/>
      </w:pPr>
      <w:rPr>
        <w:rFonts w:ascii="Arial" w:hAnsi="Arial" w:hint="default"/>
      </w:rPr>
    </w:lvl>
    <w:lvl w:ilvl="5" w:tplc="D5D03508" w:tentative="1">
      <w:start w:val="1"/>
      <w:numFmt w:val="bullet"/>
      <w:lvlText w:val="•"/>
      <w:lvlJc w:val="left"/>
      <w:pPr>
        <w:tabs>
          <w:tab w:val="num" w:pos="4320"/>
        </w:tabs>
        <w:ind w:left="4320" w:hanging="360"/>
      </w:pPr>
      <w:rPr>
        <w:rFonts w:ascii="Arial" w:hAnsi="Arial" w:hint="default"/>
      </w:rPr>
    </w:lvl>
    <w:lvl w:ilvl="6" w:tplc="BAEA26CC" w:tentative="1">
      <w:start w:val="1"/>
      <w:numFmt w:val="bullet"/>
      <w:lvlText w:val="•"/>
      <w:lvlJc w:val="left"/>
      <w:pPr>
        <w:tabs>
          <w:tab w:val="num" w:pos="5040"/>
        </w:tabs>
        <w:ind w:left="5040" w:hanging="360"/>
      </w:pPr>
      <w:rPr>
        <w:rFonts w:ascii="Arial" w:hAnsi="Arial" w:hint="default"/>
      </w:rPr>
    </w:lvl>
    <w:lvl w:ilvl="7" w:tplc="AE184A1A" w:tentative="1">
      <w:start w:val="1"/>
      <w:numFmt w:val="bullet"/>
      <w:lvlText w:val="•"/>
      <w:lvlJc w:val="left"/>
      <w:pPr>
        <w:tabs>
          <w:tab w:val="num" w:pos="5760"/>
        </w:tabs>
        <w:ind w:left="5760" w:hanging="360"/>
      </w:pPr>
      <w:rPr>
        <w:rFonts w:ascii="Arial" w:hAnsi="Arial" w:hint="default"/>
      </w:rPr>
    </w:lvl>
    <w:lvl w:ilvl="8" w:tplc="4566C9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226EEA"/>
    <w:multiLevelType w:val="hybridMultilevel"/>
    <w:tmpl w:val="AA364D04"/>
    <w:lvl w:ilvl="0" w:tplc="93F24FA4">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3A2554E"/>
    <w:multiLevelType w:val="hybridMultilevel"/>
    <w:tmpl w:val="A3F6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9285F"/>
    <w:multiLevelType w:val="hybridMultilevel"/>
    <w:tmpl w:val="0A5E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B2668"/>
    <w:multiLevelType w:val="hybridMultilevel"/>
    <w:tmpl w:val="5266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D79A7"/>
    <w:multiLevelType w:val="hybridMultilevel"/>
    <w:tmpl w:val="91828C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0E783A"/>
    <w:multiLevelType w:val="hybridMultilevel"/>
    <w:tmpl w:val="3F24A128"/>
    <w:lvl w:ilvl="0" w:tplc="1D4EB538">
      <w:start w:val="1"/>
      <w:numFmt w:val="bullet"/>
      <w:lvlText w:val=""/>
      <w:lvlJc w:val="left"/>
      <w:pPr>
        <w:tabs>
          <w:tab w:val="num" w:pos="720"/>
        </w:tabs>
        <w:ind w:left="720" w:hanging="360"/>
      </w:pPr>
      <w:rPr>
        <w:rFonts w:ascii="Wingdings" w:hAnsi="Wingdings" w:hint="default"/>
      </w:rPr>
    </w:lvl>
    <w:lvl w:ilvl="1" w:tplc="A834593A" w:tentative="1">
      <w:start w:val="1"/>
      <w:numFmt w:val="bullet"/>
      <w:lvlText w:val=""/>
      <w:lvlJc w:val="left"/>
      <w:pPr>
        <w:tabs>
          <w:tab w:val="num" w:pos="1440"/>
        </w:tabs>
        <w:ind w:left="1440" w:hanging="360"/>
      </w:pPr>
      <w:rPr>
        <w:rFonts w:ascii="Wingdings" w:hAnsi="Wingdings" w:hint="default"/>
      </w:rPr>
    </w:lvl>
    <w:lvl w:ilvl="2" w:tplc="9E48ADE6" w:tentative="1">
      <w:start w:val="1"/>
      <w:numFmt w:val="bullet"/>
      <w:lvlText w:val=""/>
      <w:lvlJc w:val="left"/>
      <w:pPr>
        <w:tabs>
          <w:tab w:val="num" w:pos="2160"/>
        </w:tabs>
        <w:ind w:left="2160" w:hanging="360"/>
      </w:pPr>
      <w:rPr>
        <w:rFonts w:ascii="Wingdings" w:hAnsi="Wingdings" w:hint="default"/>
      </w:rPr>
    </w:lvl>
    <w:lvl w:ilvl="3" w:tplc="D946055E" w:tentative="1">
      <w:start w:val="1"/>
      <w:numFmt w:val="bullet"/>
      <w:lvlText w:val=""/>
      <w:lvlJc w:val="left"/>
      <w:pPr>
        <w:tabs>
          <w:tab w:val="num" w:pos="2880"/>
        </w:tabs>
        <w:ind w:left="2880" w:hanging="360"/>
      </w:pPr>
      <w:rPr>
        <w:rFonts w:ascii="Wingdings" w:hAnsi="Wingdings" w:hint="default"/>
      </w:rPr>
    </w:lvl>
    <w:lvl w:ilvl="4" w:tplc="32AAFC8C" w:tentative="1">
      <w:start w:val="1"/>
      <w:numFmt w:val="bullet"/>
      <w:lvlText w:val=""/>
      <w:lvlJc w:val="left"/>
      <w:pPr>
        <w:tabs>
          <w:tab w:val="num" w:pos="3600"/>
        </w:tabs>
        <w:ind w:left="3600" w:hanging="360"/>
      </w:pPr>
      <w:rPr>
        <w:rFonts w:ascii="Wingdings" w:hAnsi="Wingdings" w:hint="default"/>
      </w:rPr>
    </w:lvl>
    <w:lvl w:ilvl="5" w:tplc="26C6FEE6" w:tentative="1">
      <w:start w:val="1"/>
      <w:numFmt w:val="bullet"/>
      <w:lvlText w:val=""/>
      <w:lvlJc w:val="left"/>
      <w:pPr>
        <w:tabs>
          <w:tab w:val="num" w:pos="4320"/>
        </w:tabs>
        <w:ind w:left="4320" w:hanging="360"/>
      </w:pPr>
      <w:rPr>
        <w:rFonts w:ascii="Wingdings" w:hAnsi="Wingdings" w:hint="default"/>
      </w:rPr>
    </w:lvl>
    <w:lvl w:ilvl="6" w:tplc="8048A8A8" w:tentative="1">
      <w:start w:val="1"/>
      <w:numFmt w:val="bullet"/>
      <w:lvlText w:val=""/>
      <w:lvlJc w:val="left"/>
      <w:pPr>
        <w:tabs>
          <w:tab w:val="num" w:pos="5040"/>
        </w:tabs>
        <w:ind w:left="5040" w:hanging="360"/>
      </w:pPr>
      <w:rPr>
        <w:rFonts w:ascii="Wingdings" w:hAnsi="Wingdings" w:hint="default"/>
      </w:rPr>
    </w:lvl>
    <w:lvl w:ilvl="7" w:tplc="D7988F50" w:tentative="1">
      <w:start w:val="1"/>
      <w:numFmt w:val="bullet"/>
      <w:lvlText w:val=""/>
      <w:lvlJc w:val="left"/>
      <w:pPr>
        <w:tabs>
          <w:tab w:val="num" w:pos="5760"/>
        </w:tabs>
        <w:ind w:left="5760" w:hanging="360"/>
      </w:pPr>
      <w:rPr>
        <w:rFonts w:ascii="Wingdings" w:hAnsi="Wingdings" w:hint="default"/>
      </w:rPr>
    </w:lvl>
    <w:lvl w:ilvl="8" w:tplc="7818D11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1E7F92"/>
    <w:multiLevelType w:val="hybridMultilevel"/>
    <w:tmpl w:val="CC14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519F5"/>
    <w:multiLevelType w:val="hybridMultilevel"/>
    <w:tmpl w:val="F138747C"/>
    <w:lvl w:ilvl="0" w:tplc="160892FC">
      <w:start w:val="1"/>
      <w:numFmt w:val="bullet"/>
      <w:lvlText w:val="•"/>
      <w:lvlJc w:val="left"/>
      <w:pPr>
        <w:tabs>
          <w:tab w:val="num" w:pos="720"/>
        </w:tabs>
        <w:ind w:left="720" w:hanging="360"/>
      </w:pPr>
      <w:rPr>
        <w:rFonts w:ascii="Arial" w:hAnsi="Arial" w:hint="default"/>
      </w:rPr>
    </w:lvl>
    <w:lvl w:ilvl="1" w:tplc="6AD04696" w:tentative="1">
      <w:start w:val="1"/>
      <w:numFmt w:val="bullet"/>
      <w:lvlText w:val="•"/>
      <w:lvlJc w:val="left"/>
      <w:pPr>
        <w:tabs>
          <w:tab w:val="num" w:pos="1440"/>
        </w:tabs>
        <w:ind w:left="1440" w:hanging="360"/>
      </w:pPr>
      <w:rPr>
        <w:rFonts w:ascii="Arial" w:hAnsi="Arial" w:hint="default"/>
      </w:rPr>
    </w:lvl>
    <w:lvl w:ilvl="2" w:tplc="3AEE2FC2" w:tentative="1">
      <w:start w:val="1"/>
      <w:numFmt w:val="bullet"/>
      <w:lvlText w:val="•"/>
      <w:lvlJc w:val="left"/>
      <w:pPr>
        <w:tabs>
          <w:tab w:val="num" w:pos="2160"/>
        </w:tabs>
        <w:ind w:left="2160" w:hanging="360"/>
      </w:pPr>
      <w:rPr>
        <w:rFonts w:ascii="Arial" w:hAnsi="Arial" w:hint="default"/>
      </w:rPr>
    </w:lvl>
    <w:lvl w:ilvl="3" w:tplc="85DCD0C0" w:tentative="1">
      <w:start w:val="1"/>
      <w:numFmt w:val="bullet"/>
      <w:lvlText w:val="•"/>
      <w:lvlJc w:val="left"/>
      <w:pPr>
        <w:tabs>
          <w:tab w:val="num" w:pos="2880"/>
        </w:tabs>
        <w:ind w:left="2880" w:hanging="360"/>
      </w:pPr>
      <w:rPr>
        <w:rFonts w:ascii="Arial" w:hAnsi="Arial" w:hint="default"/>
      </w:rPr>
    </w:lvl>
    <w:lvl w:ilvl="4" w:tplc="D3C83454" w:tentative="1">
      <w:start w:val="1"/>
      <w:numFmt w:val="bullet"/>
      <w:lvlText w:val="•"/>
      <w:lvlJc w:val="left"/>
      <w:pPr>
        <w:tabs>
          <w:tab w:val="num" w:pos="3600"/>
        </w:tabs>
        <w:ind w:left="3600" w:hanging="360"/>
      </w:pPr>
      <w:rPr>
        <w:rFonts w:ascii="Arial" w:hAnsi="Arial" w:hint="default"/>
      </w:rPr>
    </w:lvl>
    <w:lvl w:ilvl="5" w:tplc="C3869F88" w:tentative="1">
      <w:start w:val="1"/>
      <w:numFmt w:val="bullet"/>
      <w:lvlText w:val="•"/>
      <w:lvlJc w:val="left"/>
      <w:pPr>
        <w:tabs>
          <w:tab w:val="num" w:pos="4320"/>
        </w:tabs>
        <w:ind w:left="4320" w:hanging="360"/>
      </w:pPr>
      <w:rPr>
        <w:rFonts w:ascii="Arial" w:hAnsi="Arial" w:hint="default"/>
      </w:rPr>
    </w:lvl>
    <w:lvl w:ilvl="6" w:tplc="8A7A033E" w:tentative="1">
      <w:start w:val="1"/>
      <w:numFmt w:val="bullet"/>
      <w:lvlText w:val="•"/>
      <w:lvlJc w:val="left"/>
      <w:pPr>
        <w:tabs>
          <w:tab w:val="num" w:pos="5040"/>
        </w:tabs>
        <w:ind w:left="5040" w:hanging="360"/>
      </w:pPr>
      <w:rPr>
        <w:rFonts w:ascii="Arial" w:hAnsi="Arial" w:hint="default"/>
      </w:rPr>
    </w:lvl>
    <w:lvl w:ilvl="7" w:tplc="ACFE1A04" w:tentative="1">
      <w:start w:val="1"/>
      <w:numFmt w:val="bullet"/>
      <w:lvlText w:val="•"/>
      <w:lvlJc w:val="left"/>
      <w:pPr>
        <w:tabs>
          <w:tab w:val="num" w:pos="5760"/>
        </w:tabs>
        <w:ind w:left="5760" w:hanging="360"/>
      </w:pPr>
      <w:rPr>
        <w:rFonts w:ascii="Arial" w:hAnsi="Arial" w:hint="default"/>
      </w:rPr>
    </w:lvl>
    <w:lvl w:ilvl="8" w:tplc="581EEB1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1563DC0"/>
    <w:multiLevelType w:val="multilevel"/>
    <w:tmpl w:val="4FB6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5D6001"/>
    <w:multiLevelType w:val="hybridMultilevel"/>
    <w:tmpl w:val="A46C3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C36813"/>
    <w:multiLevelType w:val="hybridMultilevel"/>
    <w:tmpl w:val="DC264348"/>
    <w:lvl w:ilvl="0" w:tplc="72FCC952">
      <w:start w:val="1"/>
      <w:numFmt w:val="bullet"/>
      <w:lvlText w:val=""/>
      <w:lvlJc w:val="left"/>
      <w:pPr>
        <w:tabs>
          <w:tab w:val="num" w:pos="720"/>
        </w:tabs>
        <w:ind w:left="720" w:hanging="360"/>
      </w:pPr>
      <w:rPr>
        <w:rFonts w:ascii="Wingdings" w:hAnsi="Wingdings" w:hint="default"/>
      </w:rPr>
    </w:lvl>
    <w:lvl w:ilvl="1" w:tplc="0C8C9356" w:tentative="1">
      <w:start w:val="1"/>
      <w:numFmt w:val="bullet"/>
      <w:lvlText w:val=""/>
      <w:lvlJc w:val="left"/>
      <w:pPr>
        <w:tabs>
          <w:tab w:val="num" w:pos="1440"/>
        </w:tabs>
        <w:ind w:left="1440" w:hanging="360"/>
      </w:pPr>
      <w:rPr>
        <w:rFonts w:ascii="Wingdings" w:hAnsi="Wingdings" w:hint="default"/>
      </w:rPr>
    </w:lvl>
    <w:lvl w:ilvl="2" w:tplc="CFDE36D0" w:tentative="1">
      <w:start w:val="1"/>
      <w:numFmt w:val="bullet"/>
      <w:lvlText w:val=""/>
      <w:lvlJc w:val="left"/>
      <w:pPr>
        <w:tabs>
          <w:tab w:val="num" w:pos="2160"/>
        </w:tabs>
        <w:ind w:left="2160" w:hanging="360"/>
      </w:pPr>
      <w:rPr>
        <w:rFonts w:ascii="Wingdings" w:hAnsi="Wingdings" w:hint="default"/>
      </w:rPr>
    </w:lvl>
    <w:lvl w:ilvl="3" w:tplc="55D4240E" w:tentative="1">
      <w:start w:val="1"/>
      <w:numFmt w:val="bullet"/>
      <w:lvlText w:val=""/>
      <w:lvlJc w:val="left"/>
      <w:pPr>
        <w:tabs>
          <w:tab w:val="num" w:pos="2880"/>
        </w:tabs>
        <w:ind w:left="2880" w:hanging="360"/>
      </w:pPr>
      <w:rPr>
        <w:rFonts w:ascii="Wingdings" w:hAnsi="Wingdings" w:hint="default"/>
      </w:rPr>
    </w:lvl>
    <w:lvl w:ilvl="4" w:tplc="75C46B12" w:tentative="1">
      <w:start w:val="1"/>
      <w:numFmt w:val="bullet"/>
      <w:lvlText w:val=""/>
      <w:lvlJc w:val="left"/>
      <w:pPr>
        <w:tabs>
          <w:tab w:val="num" w:pos="3600"/>
        </w:tabs>
        <w:ind w:left="3600" w:hanging="360"/>
      </w:pPr>
      <w:rPr>
        <w:rFonts w:ascii="Wingdings" w:hAnsi="Wingdings" w:hint="default"/>
      </w:rPr>
    </w:lvl>
    <w:lvl w:ilvl="5" w:tplc="2A882376" w:tentative="1">
      <w:start w:val="1"/>
      <w:numFmt w:val="bullet"/>
      <w:lvlText w:val=""/>
      <w:lvlJc w:val="left"/>
      <w:pPr>
        <w:tabs>
          <w:tab w:val="num" w:pos="4320"/>
        </w:tabs>
        <w:ind w:left="4320" w:hanging="360"/>
      </w:pPr>
      <w:rPr>
        <w:rFonts w:ascii="Wingdings" w:hAnsi="Wingdings" w:hint="default"/>
      </w:rPr>
    </w:lvl>
    <w:lvl w:ilvl="6" w:tplc="EC8C7EFC" w:tentative="1">
      <w:start w:val="1"/>
      <w:numFmt w:val="bullet"/>
      <w:lvlText w:val=""/>
      <w:lvlJc w:val="left"/>
      <w:pPr>
        <w:tabs>
          <w:tab w:val="num" w:pos="5040"/>
        </w:tabs>
        <w:ind w:left="5040" w:hanging="360"/>
      </w:pPr>
      <w:rPr>
        <w:rFonts w:ascii="Wingdings" w:hAnsi="Wingdings" w:hint="default"/>
      </w:rPr>
    </w:lvl>
    <w:lvl w:ilvl="7" w:tplc="05A27AE0" w:tentative="1">
      <w:start w:val="1"/>
      <w:numFmt w:val="bullet"/>
      <w:lvlText w:val=""/>
      <w:lvlJc w:val="left"/>
      <w:pPr>
        <w:tabs>
          <w:tab w:val="num" w:pos="5760"/>
        </w:tabs>
        <w:ind w:left="5760" w:hanging="360"/>
      </w:pPr>
      <w:rPr>
        <w:rFonts w:ascii="Wingdings" w:hAnsi="Wingdings" w:hint="default"/>
      </w:rPr>
    </w:lvl>
    <w:lvl w:ilvl="8" w:tplc="70A4B75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AE016A"/>
    <w:multiLevelType w:val="hybridMultilevel"/>
    <w:tmpl w:val="ED882168"/>
    <w:lvl w:ilvl="0" w:tplc="FB941BBC">
      <w:start w:val="1"/>
      <w:numFmt w:val="bullet"/>
      <w:lvlText w:val=""/>
      <w:lvlJc w:val="left"/>
      <w:pPr>
        <w:tabs>
          <w:tab w:val="num" w:pos="720"/>
        </w:tabs>
        <w:ind w:left="720" w:hanging="360"/>
      </w:pPr>
      <w:rPr>
        <w:rFonts w:ascii="Wingdings" w:hAnsi="Wingdings" w:hint="default"/>
      </w:rPr>
    </w:lvl>
    <w:lvl w:ilvl="1" w:tplc="81F89A52" w:tentative="1">
      <w:start w:val="1"/>
      <w:numFmt w:val="bullet"/>
      <w:lvlText w:val=""/>
      <w:lvlJc w:val="left"/>
      <w:pPr>
        <w:tabs>
          <w:tab w:val="num" w:pos="1440"/>
        </w:tabs>
        <w:ind w:left="1440" w:hanging="360"/>
      </w:pPr>
      <w:rPr>
        <w:rFonts w:ascii="Wingdings" w:hAnsi="Wingdings" w:hint="default"/>
      </w:rPr>
    </w:lvl>
    <w:lvl w:ilvl="2" w:tplc="D7C89CBA" w:tentative="1">
      <w:start w:val="1"/>
      <w:numFmt w:val="bullet"/>
      <w:lvlText w:val=""/>
      <w:lvlJc w:val="left"/>
      <w:pPr>
        <w:tabs>
          <w:tab w:val="num" w:pos="2160"/>
        </w:tabs>
        <w:ind w:left="2160" w:hanging="360"/>
      </w:pPr>
      <w:rPr>
        <w:rFonts w:ascii="Wingdings" w:hAnsi="Wingdings" w:hint="default"/>
      </w:rPr>
    </w:lvl>
    <w:lvl w:ilvl="3" w:tplc="136A05A6" w:tentative="1">
      <w:start w:val="1"/>
      <w:numFmt w:val="bullet"/>
      <w:lvlText w:val=""/>
      <w:lvlJc w:val="left"/>
      <w:pPr>
        <w:tabs>
          <w:tab w:val="num" w:pos="2880"/>
        </w:tabs>
        <w:ind w:left="2880" w:hanging="360"/>
      </w:pPr>
      <w:rPr>
        <w:rFonts w:ascii="Wingdings" w:hAnsi="Wingdings" w:hint="default"/>
      </w:rPr>
    </w:lvl>
    <w:lvl w:ilvl="4" w:tplc="2B863758" w:tentative="1">
      <w:start w:val="1"/>
      <w:numFmt w:val="bullet"/>
      <w:lvlText w:val=""/>
      <w:lvlJc w:val="left"/>
      <w:pPr>
        <w:tabs>
          <w:tab w:val="num" w:pos="3600"/>
        </w:tabs>
        <w:ind w:left="3600" w:hanging="360"/>
      </w:pPr>
      <w:rPr>
        <w:rFonts w:ascii="Wingdings" w:hAnsi="Wingdings" w:hint="default"/>
      </w:rPr>
    </w:lvl>
    <w:lvl w:ilvl="5" w:tplc="BA6E8808" w:tentative="1">
      <w:start w:val="1"/>
      <w:numFmt w:val="bullet"/>
      <w:lvlText w:val=""/>
      <w:lvlJc w:val="left"/>
      <w:pPr>
        <w:tabs>
          <w:tab w:val="num" w:pos="4320"/>
        </w:tabs>
        <w:ind w:left="4320" w:hanging="360"/>
      </w:pPr>
      <w:rPr>
        <w:rFonts w:ascii="Wingdings" w:hAnsi="Wingdings" w:hint="default"/>
      </w:rPr>
    </w:lvl>
    <w:lvl w:ilvl="6" w:tplc="0C6AB722" w:tentative="1">
      <w:start w:val="1"/>
      <w:numFmt w:val="bullet"/>
      <w:lvlText w:val=""/>
      <w:lvlJc w:val="left"/>
      <w:pPr>
        <w:tabs>
          <w:tab w:val="num" w:pos="5040"/>
        </w:tabs>
        <w:ind w:left="5040" w:hanging="360"/>
      </w:pPr>
      <w:rPr>
        <w:rFonts w:ascii="Wingdings" w:hAnsi="Wingdings" w:hint="default"/>
      </w:rPr>
    </w:lvl>
    <w:lvl w:ilvl="7" w:tplc="17EE61B6" w:tentative="1">
      <w:start w:val="1"/>
      <w:numFmt w:val="bullet"/>
      <w:lvlText w:val=""/>
      <w:lvlJc w:val="left"/>
      <w:pPr>
        <w:tabs>
          <w:tab w:val="num" w:pos="5760"/>
        </w:tabs>
        <w:ind w:left="5760" w:hanging="360"/>
      </w:pPr>
      <w:rPr>
        <w:rFonts w:ascii="Wingdings" w:hAnsi="Wingdings" w:hint="default"/>
      </w:rPr>
    </w:lvl>
    <w:lvl w:ilvl="8" w:tplc="19A077C8"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3"/>
  </w:num>
  <w:num w:numId="5">
    <w:abstractNumId w:val="7"/>
  </w:num>
  <w:num w:numId="6">
    <w:abstractNumId w:val="17"/>
  </w:num>
  <w:num w:numId="7">
    <w:abstractNumId w:val="0"/>
  </w:num>
  <w:num w:numId="8">
    <w:abstractNumId w:val="19"/>
  </w:num>
  <w:num w:numId="9">
    <w:abstractNumId w:val="12"/>
  </w:num>
  <w:num w:numId="10">
    <w:abstractNumId w:val="18"/>
  </w:num>
  <w:num w:numId="11">
    <w:abstractNumId w:val="1"/>
  </w:num>
  <w:num w:numId="12">
    <w:abstractNumId w:val="25"/>
  </w:num>
  <w:num w:numId="13">
    <w:abstractNumId w:val="8"/>
  </w:num>
  <w:num w:numId="14">
    <w:abstractNumId w:val="22"/>
  </w:num>
  <w:num w:numId="15">
    <w:abstractNumId w:val="4"/>
  </w:num>
  <w:num w:numId="16">
    <w:abstractNumId w:val="20"/>
  </w:num>
  <w:num w:numId="17">
    <w:abstractNumId w:val="15"/>
  </w:num>
  <w:num w:numId="18">
    <w:abstractNumId w:val="23"/>
  </w:num>
  <w:num w:numId="19">
    <w:abstractNumId w:val="16"/>
  </w:num>
  <w:num w:numId="20">
    <w:abstractNumId w:val="21"/>
  </w:num>
  <w:num w:numId="21">
    <w:abstractNumId w:val="26"/>
  </w:num>
  <w:num w:numId="22">
    <w:abstractNumId w:val="27"/>
  </w:num>
  <w:num w:numId="23">
    <w:abstractNumId w:val="2"/>
  </w:num>
  <w:num w:numId="24">
    <w:abstractNumId w:val="13"/>
  </w:num>
  <w:num w:numId="25">
    <w:abstractNumId w:val="14"/>
  </w:num>
  <w:num w:numId="26">
    <w:abstractNumId w:val="24"/>
  </w:num>
  <w:num w:numId="27">
    <w:abstractNumId w:val="5"/>
  </w:num>
  <w:num w:numId="28">
    <w:abstractNumId w:val="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FE"/>
    <w:rsid w:val="000015CE"/>
    <w:rsid w:val="00006A0E"/>
    <w:rsid w:val="00014836"/>
    <w:rsid w:val="000207E2"/>
    <w:rsid w:val="00047E57"/>
    <w:rsid w:val="0005232F"/>
    <w:rsid w:val="00056ABE"/>
    <w:rsid w:val="00067DE8"/>
    <w:rsid w:val="000828C6"/>
    <w:rsid w:val="00082E63"/>
    <w:rsid w:val="000905A5"/>
    <w:rsid w:val="00093348"/>
    <w:rsid w:val="000A25FC"/>
    <w:rsid w:val="000B007C"/>
    <w:rsid w:val="000F00AF"/>
    <w:rsid w:val="000F253F"/>
    <w:rsid w:val="001004C5"/>
    <w:rsid w:val="00101696"/>
    <w:rsid w:val="001053D1"/>
    <w:rsid w:val="00116D9B"/>
    <w:rsid w:val="00117AF8"/>
    <w:rsid w:val="00135334"/>
    <w:rsid w:val="00146CDE"/>
    <w:rsid w:val="00147C6F"/>
    <w:rsid w:val="00157235"/>
    <w:rsid w:val="001662D0"/>
    <w:rsid w:val="001666E1"/>
    <w:rsid w:val="00170C37"/>
    <w:rsid w:val="00181A1C"/>
    <w:rsid w:val="001A27CD"/>
    <w:rsid w:val="001B1AB1"/>
    <w:rsid w:val="001B5691"/>
    <w:rsid w:val="001C4C2B"/>
    <w:rsid w:val="001E6E6E"/>
    <w:rsid w:val="002163D3"/>
    <w:rsid w:val="00227B81"/>
    <w:rsid w:val="002313C7"/>
    <w:rsid w:val="00231FE4"/>
    <w:rsid w:val="002441A4"/>
    <w:rsid w:val="00260E39"/>
    <w:rsid w:val="00274BB1"/>
    <w:rsid w:val="002827E0"/>
    <w:rsid w:val="002A3011"/>
    <w:rsid w:val="002C5CCB"/>
    <w:rsid w:val="002E586F"/>
    <w:rsid w:val="003121FE"/>
    <w:rsid w:val="003140CC"/>
    <w:rsid w:val="00363051"/>
    <w:rsid w:val="00363F0A"/>
    <w:rsid w:val="00371418"/>
    <w:rsid w:val="003906F4"/>
    <w:rsid w:val="003A7BAD"/>
    <w:rsid w:val="003C1C2A"/>
    <w:rsid w:val="003D68B3"/>
    <w:rsid w:val="003E2C6D"/>
    <w:rsid w:val="003E50A0"/>
    <w:rsid w:val="003E6295"/>
    <w:rsid w:val="003E6EDC"/>
    <w:rsid w:val="004059AB"/>
    <w:rsid w:val="0041160E"/>
    <w:rsid w:val="004221C7"/>
    <w:rsid w:val="004341FD"/>
    <w:rsid w:val="004352E8"/>
    <w:rsid w:val="00435C66"/>
    <w:rsid w:val="00437214"/>
    <w:rsid w:val="0044189B"/>
    <w:rsid w:val="00443F04"/>
    <w:rsid w:val="00451A4D"/>
    <w:rsid w:val="004524E1"/>
    <w:rsid w:val="0046260B"/>
    <w:rsid w:val="00466017"/>
    <w:rsid w:val="00470F98"/>
    <w:rsid w:val="004760D4"/>
    <w:rsid w:val="00483D12"/>
    <w:rsid w:val="004A0FE4"/>
    <w:rsid w:val="004A564E"/>
    <w:rsid w:val="004C2E16"/>
    <w:rsid w:val="004E05C8"/>
    <w:rsid w:val="004E2326"/>
    <w:rsid w:val="004F6FAC"/>
    <w:rsid w:val="00510BA4"/>
    <w:rsid w:val="005262C4"/>
    <w:rsid w:val="005266BC"/>
    <w:rsid w:val="00540A1E"/>
    <w:rsid w:val="005538FE"/>
    <w:rsid w:val="0055652D"/>
    <w:rsid w:val="005675A2"/>
    <w:rsid w:val="00570B24"/>
    <w:rsid w:val="0058197E"/>
    <w:rsid w:val="005942B9"/>
    <w:rsid w:val="005957A6"/>
    <w:rsid w:val="005A2D31"/>
    <w:rsid w:val="005B7232"/>
    <w:rsid w:val="005F79A5"/>
    <w:rsid w:val="006014F8"/>
    <w:rsid w:val="00602444"/>
    <w:rsid w:val="00606063"/>
    <w:rsid w:val="00622875"/>
    <w:rsid w:val="00632A6B"/>
    <w:rsid w:val="00634879"/>
    <w:rsid w:val="006429ED"/>
    <w:rsid w:val="00642B70"/>
    <w:rsid w:val="00660CAF"/>
    <w:rsid w:val="00673D86"/>
    <w:rsid w:val="006910E9"/>
    <w:rsid w:val="006938CF"/>
    <w:rsid w:val="006B4E87"/>
    <w:rsid w:val="006C33E5"/>
    <w:rsid w:val="006C5379"/>
    <w:rsid w:val="006F53CA"/>
    <w:rsid w:val="007017D7"/>
    <w:rsid w:val="007350B6"/>
    <w:rsid w:val="00740E07"/>
    <w:rsid w:val="007472F6"/>
    <w:rsid w:val="0075117F"/>
    <w:rsid w:val="00753B73"/>
    <w:rsid w:val="007617F4"/>
    <w:rsid w:val="007815CD"/>
    <w:rsid w:val="007943CE"/>
    <w:rsid w:val="007A3531"/>
    <w:rsid w:val="007B5EBB"/>
    <w:rsid w:val="007B7CD6"/>
    <w:rsid w:val="007D08D6"/>
    <w:rsid w:val="007F43EF"/>
    <w:rsid w:val="007F4BA6"/>
    <w:rsid w:val="00812BC0"/>
    <w:rsid w:val="00812FB5"/>
    <w:rsid w:val="008201D7"/>
    <w:rsid w:val="008414D4"/>
    <w:rsid w:val="008452F0"/>
    <w:rsid w:val="008453FE"/>
    <w:rsid w:val="00867832"/>
    <w:rsid w:val="00880365"/>
    <w:rsid w:val="008809B6"/>
    <w:rsid w:val="00885952"/>
    <w:rsid w:val="008B7DF6"/>
    <w:rsid w:val="008C33C5"/>
    <w:rsid w:val="008D4533"/>
    <w:rsid w:val="008E502B"/>
    <w:rsid w:val="008E76D1"/>
    <w:rsid w:val="008F4371"/>
    <w:rsid w:val="00901B29"/>
    <w:rsid w:val="00903445"/>
    <w:rsid w:val="009068FE"/>
    <w:rsid w:val="009078AC"/>
    <w:rsid w:val="00945A60"/>
    <w:rsid w:val="00952EC7"/>
    <w:rsid w:val="009549EA"/>
    <w:rsid w:val="009557AC"/>
    <w:rsid w:val="00956367"/>
    <w:rsid w:val="00980F58"/>
    <w:rsid w:val="00994483"/>
    <w:rsid w:val="009C387A"/>
    <w:rsid w:val="009C41C3"/>
    <w:rsid w:val="009D7A67"/>
    <w:rsid w:val="009F442D"/>
    <w:rsid w:val="00A007F8"/>
    <w:rsid w:val="00A252E7"/>
    <w:rsid w:val="00A2576C"/>
    <w:rsid w:val="00A33F6F"/>
    <w:rsid w:val="00A361D2"/>
    <w:rsid w:val="00A414FE"/>
    <w:rsid w:val="00A467A3"/>
    <w:rsid w:val="00A5356D"/>
    <w:rsid w:val="00A535C6"/>
    <w:rsid w:val="00A657C8"/>
    <w:rsid w:val="00A67BF1"/>
    <w:rsid w:val="00A710DF"/>
    <w:rsid w:val="00A76542"/>
    <w:rsid w:val="00A7720E"/>
    <w:rsid w:val="00A82376"/>
    <w:rsid w:val="00A90745"/>
    <w:rsid w:val="00AA30A9"/>
    <w:rsid w:val="00AD7ECE"/>
    <w:rsid w:val="00AF6F68"/>
    <w:rsid w:val="00B04C57"/>
    <w:rsid w:val="00B17BBA"/>
    <w:rsid w:val="00B201E8"/>
    <w:rsid w:val="00B2398A"/>
    <w:rsid w:val="00B26EF2"/>
    <w:rsid w:val="00B5574B"/>
    <w:rsid w:val="00B57EE4"/>
    <w:rsid w:val="00B66759"/>
    <w:rsid w:val="00B77856"/>
    <w:rsid w:val="00BB3121"/>
    <w:rsid w:val="00C2006B"/>
    <w:rsid w:val="00C234F2"/>
    <w:rsid w:val="00C30733"/>
    <w:rsid w:val="00C31A9A"/>
    <w:rsid w:val="00C33EB5"/>
    <w:rsid w:val="00C36ED3"/>
    <w:rsid w:val="00C37494"/>
    <w:rsid w:val="00C412DF"/>
    <w:rsid w:val="00C42AC9"/>
    <w:rsid w:val="00C46453"/>
    <w:rsid w:val="00C578B8"/>
    <w:rsid w:val="00C71C86"/>
    <w:rsid w:val="00C81254"/>
    <w:rsid w:val="00C8529D"/>
    <w:rsid w:val="00C926C9"/>
    <w:rsid w:val="00CA1B4C"/>
    <w:rsid w:val="00CA27D5"/>
    <w:rsid w:val="00CB1680"/>
    <w:rsid w:val="00CB7A2B"/>
    <w:rsid w:val="00CD31B5"/>
    <w:rsid w:val="00CD552A"/>
    <w:rsid w:val="00CD7E9F"/>
    <w:rsid w:val="00CF16E5"/>
    <w:rsid w:val="00D04249"/>
    <w:rsid w:val="00D06B62"/>
    <w:rsid w:val="00D07922"/>
    <w:rsid w:val="00D11F2C"/>
    <w:rsid w:val="00D17822"/>
    <w:rsid w:val="00D21855"/>
    <w:rsid w:val="00D2725D"/>
    <w:rsid w:val="00D5088B"/>
    <w:rsid w:val="00D6356D"/>
    <w:rsid w:val="00D72498"/>
    <w:rsid w:val="00D82879"/>
    <w:rsid w:val="00D901E1"/>
    <w:rsid w:val="00D91C2D"/>
    <w:rsid w:val="00D948A3"/>
    <w:rsid w:val="00D95174"/>
    <w:rsid w:val="00DA0FA5"/>
    <w:rsid w:val="00DC4F4D"/>
    <w:rsid w:val="00DD2684"/>
    <w:rsid w:val="00DD598C"/>
    <w:rsid w:val="00E06DAF"/>
    <w:rsid w:val="00E1077D"/>
    <w:rsid w:val="00E1210F"/>
    <w:rsid w:val="00E1354A"/>
    <w:rsid w:val="00E13C3A"/>
    <w:rsid w:val="00E24632"/>
    <w:rsid w:val="00E30621"/>
    <w:rsid w:val="00E52D4E"/>
    <w:rsid w:val="00E52FDB"/>
    <w:rsid w:val="00E5365F"/>
    <w:rsid w:val="00E608F0"/>
    <w:rsid w:val="00E609D1"/>
    <w:rsid w:val="00E62702"/>
    <w:rsid w:val="00E62B5A"/>
    <w:rsid w:val="00E66C2F"/>
    <w:rsid w:val="00E739F7"/>
    <w:rsid w:val="00E9165C"/>
    <w:rsid w:val="00E96272"/>
    <w:rsid w:val="00EA15C8"/>
    <w:rsid w:val="00EA17CA"/>
    <w:rsid w:val="00EA7491"/>
    <w:rsid w:val="00EB2CC4"/>
    <w:rsid w:val="00ED034C"/>
    <w:rsid w:val="00EF66BC"/>
    <w:rsid w:val="00F02E14"/>
    <w:rsid w:val="00F1065B"/>
    <w:rsid w:val="00F109AA"/>
    <w:rsid w:val="00F41DA4"/>
    <w:rsid w:val="00F52390"/>
    <w:rsid w:val="00F61D2F"/>
    <w:rsid w:val="00F64D61"/>
    <w:rsid w:val="00F77006"/>
    <w:rsid w:val="00F852F2"/>
    <w:rsid w:val="00F87BAA"/>
    <w:rsid w:val="00FA13B3"/>
    <w:rsid w:val="00FA4408"/>
    <w:rsid w:val="00FA5D7D"/>
    <w:rsid w:val="00FD4B27"/>
    <w:rsid w:val="00FE535D"/>
    <w:rsid w:val="00FF3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2BC5"/>
  <w15:chartTrackingRefBased/>
  <w15:docId w15:val="{28F27C3A-CB6B-4924-9EB3-8D6A71F3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27B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635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68FE"/>
    <w:pPr>
      <w:spacing w:after="0" w:line="240" w:lineRule="auto"/>
    </w:pPr>
  </w:style>
  <w:style w:type="table" w:styleId="TableGrid">
    <w:name w:val="Table Grid"/>
    <w:basedOn w:val="TableNormal"/>
    <w:uiPriority w:val="39"/>
    <w:rsid w:val="0090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50A0"/>
    <w:rPr>
      <w:color w:val="0563C1" w:themeColor="hyperlink"/>
      <w:u w:val="single"/>
    </w:rPr>
  </w:style>
  <w:style w:type="paragraph" w:styleId="ListParagraph">
    <w:name w:val="List Paragraph"/>
    <w:basedOn w:val="Normal"/>
    <w:uiPriority w:val="34"/>
    <w:qFormat/>
    <w:rsid w:val="00C71C86"/>
    <w:pPr>
      <w:spacing w:after="0" w:line="240" w:lineRule="auto"/>
      <w:ind w:left="720"/>
      <w:contextualSpacing/>
    </w:pPr>
    <w:rPr>
      <w:rFonts w:ascii="Calibri" w:hAnsi="Calibri" w:cs="Times New Roman"/>
    </w:rPr>
  </w:style>
  <w:style w:type="character" w:customStyle="1" w:styleId="Heading2Char">
    <w:name w:val="Heading 2 Char"/>
    <w:basedOn w:val="DefaultParagraphFont"/>
    <w:link w:val="Heading2"/>
    <w:uiPriority w:val="9"/>
    <w:rsid w:val="00227B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6356D"/>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C36ED3"/>
    <w:rPr>
      <w:color w:val="954F72" w:themeColor="followedHyperlink"/>
      <w:u w:val="single"/>
    </w:rPr>
  </w:style>
  <w:style w:type="paragraph" w:styleId="BalloonText">
    <w:name w:val="Balloon Text"/>
    <w:basedOn w:val="Normal"/>
    <w:link w:val="BalloonTextChar"/>
    <w:uiPriority w:val="99"/>
    <w:semiHidden/>
    <w:unhideWhenUsed/>
    <w:rsid w:val="0090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2977">
      <w:bodyDiv w:val="1"/>
      <w:marLeft w:val="0"/>
      <w:marRight w:val="0"/>
      <w:marTop w:val="0"/>
      <w:marBottom w:val="0"/>
      <w:divBdr>
        <w:top w:val="none" w:sz="0" w:space="0" w:color="auto"/>
        <w:left w:val="none" w:sz="0" w:space="0" w:color="auto"/>
        <w:bottom w:val="none" w:sz="0" w:space="0" w:color="auto"/>
        <w:right w:val="none" w:sz="0" w:space="0" w:color="auto"/>
      </w:divBdr>
    </w:div>
    <w:div w:id="601843509">
      <w:bodyDiv w:val="1"/>
      <w:marLeft w:val="0"/>
      <w:marRight w:val="0"/>
      <w:marTop w:val="0"/>
      <w:marBottom w:val="0"/>
      <w:divBdr>
        <w:top w:val="none" w:sz="0" w:space="0" w:color="auto"/>
        <w:left w:val="none" w:sz="0" w:space="0" w:color="auto"/>
        <w:bottom w:val="none" w:sz="0" w:space="0" w:color="auto"/>
        <w:right w:val="none" w:sz="0" w:space="0" w:color="auto"/>
      </w:divBdr>
    </w:div>
    <w:div w:id="719062992">
      <w:bodyDiv w:val="1"/>
      <w:marLeft w:val="0"/>
      <w:marRight w:val="0"/>
      <w:marTop w:val="0"/>
      <w:marBottom w:val="0"/>
      <w:divBdr>
        <w:top w:val="none" w:sz="0" w:space="0" w:color="auto"/>
        <w:left w:val="none" w:sz="0" w:space="0" w:color="auto"/>
        <w:bottom w:val="none" w:sz="0" w:space="0" w:color="auto"/>
        <w:right w:val="none" w:sz="0" w:space="0" w:color="auto"/>
      </w:divBdr>
      <w:divsChild>
        <w:div w:id="637422285">
          <w:marLeft w:val="720"/>
          <w:marRight w:val="0"/>
          <w:marTop w:val="200"/>
          <w:marBottom w:val="0"/>
          <w:divBdr>
            <w:top w:val="none" w:sz="0" w:space="0" w:color="auto"/>
            <w:left w:val="none" w:sz="0" w:space="0" w:color="auto"/>
            <w:bottom w:val="none" w:sz="0" w:space="0" w:color="auto"/>
            <w:right w:val="none" w:sz="0" w:space="0" w:color="auto"/>
          </w:divBdr>
        </w:div>
      </w:divsChild>
    </w:div>
    <w:div w:id="993947801">
      <w:bodyDiv w:val="1"/>
      <w:marLeft w:val="0"/>
      <w:marRight w:val="0"/>
      <w:marTop w:val="0"/>
      <w:marBottom w:val="0"/>
      <w:divBdr>
        <w:top w:val="none" w:sz="0" w:space="0" w:color="auto"/>
        <w:left w:val="none" w:sz="0" w:space="0" w:color="auto"/>
        <w:bottom w:val="none" w:sz="0" w:space="0" w:color="auto"/>
        <w:right w:val="none" w:sz="0" w:space="0" w:color="auto"/>
      </w:divBdr>
    </w:div>
    <w:div w:id="1207840021">
      <w:bodyDiv w:val="1"/>
      <w:marLeft w:val="0"/>
      <w:marRight w:val="0"/>
      <w:marTop w:val="0"/>
      <w:marBottom w:val="0"/>
      <w:divBdr>
        <w:top w:val="none" w:sz="0" w:space="0" w:color="auto"/>
        <w:left w:val="none" w:sz="0" w:space="0" w:color="auto"/>
        <w:bottom w:val="none" w:sz="0" w:space="0" w:color="auto"/>
        <w:right w:val="none" w:sz="0" w:space="0" w:color="auto"/>
      </w:divBdr>
      <w:divsChild>
        <w:div w:id="1428042562">
          <w:marLeft w:val="360"/>
          <w:marRight w:val="0"/>
          <w:marTop w:val="200"/>
          <w:marBottom w:val="0"/>
          <w:divBdr>
            <w:top w:val="none" w:sz="0" w:space="0" w:color="auto"/>
            <w:left w:val="none" w:sz="0" w:space="0" w:color="auto"/>
            <w:bottom w:val="none" w:sz="0" w:space="0" w:color="auto"/>
            <w:right w:val="none" w:sz="0" w:space="0" w:color="auto"/>
          </w:divBdr>
        </w:div>
        <w:div w:id="2088071778">
          <w:marLeft w:val="360"/>
          <w:marRight w:val="0"/>
          <w:marTop w:val="200"/>
          <w:marBottom w:val="0"/>
          <w:divBdr>
            <w:top w:val="none" w:sz="0" w:space="0" w:color="auto"/>
            <w:left w:val="none" w:sz="0" w:space="0" w:color="auto"/>
            <w:bottom w:val="none" w:sz="0" w:space="0" w:color="auto"/>
            <w:right w:val="none" w:sz="0" w:space="0" w:color="auto"/>
          </w:divBdr>
        </w:div>
        <w:div w:id="927346588">
          <w:marLeft w:val="360"/>
          <w:marRight w:val="0"/>
          <w:marTop w:val="200"/>
          <w:marBottom w:val="0"/>
          <w:divBdr>
            <w:top w:val="none" w:sz="0" w:space="0" w:color="auto"/>
            <w:left w:val="none" w:sz="0" w:space="0" w:color="auto"/>
            <w:bottom w:val="none" w:sz="0" w:space="0" w:color="auto"/>
            <w:right w:val="none" w:sz="0" w:space="0" w:color="auto"/>
          </w:divBdr>
        </w:div>
        <w:div w:id="1983266021">
          <w:marLeft w:val="360"/>
          <w:marRight w:val="0"/>
          <w:marTop w:val="200"/>
          <w:marBottom w:val="0"/>
          <w:divBdr>
            <w:top w:val="none" w:sz="0" w:space="0" w:color="auto"/>
            <w:left w:val="none" w:sz="0" w:space="0" w:color="auto"/>
            <w:bottom w:val="none" w:sz="0" w:space="0" w:color="auto"/>
            <w:right w:val="none" w:sz="0" w:space="0" w:color="auto"/>
          </w:divBdr>
        </w:div>
        <w:div w:id="303850858">
          <w:marLeft w:val="360"/>
          <w:marRight w:val="0"/>
          <w:marTop w:val="200"/>
          <w:marBottom w:val="0"/>
          <w:divBdr>
            <w:top w:val="none" w:sz="0" w:space="0" w:color="auto"/>
            <w:left w:val="none" w:sz="0" w:space="0" w:color="auto"/>
            <w:bottom w:val="none" w:sz="0" w:space="0" w:color="auto"/>
            <w:right w:val="none" w:sz="0" w:space="0" w:color="auto"/>
          </w:divBdr>
        </w:div>
      </w:divsChild>
    </w:div>
    <w:div w:id="1227911068">
      <w:bodyDiv w:val="1"/>
      <w:marLeft w:val="0"/>
      <w:marRight w:val="0"/>
      <w:marTop w:val="0"/>
      <w:marBottom w:val="0"/>
      <w:divBdr>
        <w:top w:val="none" w:sz="0" w:space="0" w:color="auto"/>
        <w:left w:val="none" w:sz="0" w:space="0" w:color="auto"/>
        <w:bottom w:val="none" w:sz="0" w:space="0" w:color="auto"/>
        <w:right w:val="none" w:sz="0" w:space="0" w:color="auto"/>
      </w:divBdr>
      <w:divsChild>
        <w:div w:id="755176771">
          <w:marLeft w:val="547"/>
          <w:marRight w:val="0"/>
          <w:marTop w:val="200"/>
          <w:marBottom w:val="0"/>
          <w:divBdr>
            <w:top w:val="none" w:sz="0" w:space="0" w:color="auto"/>
            <w:left w:val="none" w:sz="0" w:space="0" w:color="auto"/>
            <w:bottom w:val="none" w:sz="0" w:space="0" w:color="auto"/>
            <w:right w:val="none" w:sz="0" w:space="0" w:color="auto"/>
          </w:divBdr>
        </w:div>
      </w:divsChild>
    </w:div>
    <w:div w:id="1333606953">
      <w:bodyDiv w:val="1"/>
      <w:marLeft w:val="0"/>
      <w:marRight w:val="0"/>
      <w:marTop w:val="0"/>
      <w:marBottom w:val="0"/>
      <w:divBdr>
        <w:top w:val="none" w:sz="0" w:space="0" w:color="auto"/>
        <w:left w:val="none" w:sz="0" w:space="0" w:color="auto"/>
        <w:bottom w:val="none" w:sz="0" w:space="0" w:color="auto"/>
        <w:right w:val="none" w:sz="0" w:space="0" w:color="auto"/>
      </w:divBdr>
      <w:divsChild>
        <w:div w:id="1658653255">
          <w:marLeft w:val="720"/>
          <w:marRight w:val="0"/>
          <w:marTop w:val="200"/>
          <w:marBottom w:val="0"/>
          <w:divBdr>
            <w:top w:val="none" w:sz="0" w:space="0" w:color="auto"/>
            <w:left w:val="none" w:sz="0" w:space="0" w:color="auto"/>
            <w:bottom w:val="none" w:sz="0" w:space="0" w:color="auto"/>
            <w:right w:val="none" w:sz="0" w:space="0" w:color="auto"/>
          </w:divBdr>
        </w:div>
      </w:divsChild>
    </w:div>
    <w:div w:id="1620650914">
      <w:bodyDiv w:val="1"/>
      <w:marLeft w:val="0"/>
      <w:marRight w:val="0"/>
      <w:marTop w:val="0"/>
      <w:marBottom w:val="0"/>
      <w:divBdr>
        <w:top w:val="none" w:sz="0" w:space="0" w:color="auto"/>
        <w:left w:val="none" w:sz="0" w:space="0" w:color="auto"/>
        <w:bottom w:val="none" w:sz="0" w:space="0" w:color="auto"/>
        <w:right w:val="none" w:sz="0" w:space="0" w:color="auto"/>
      </w:divBdr>
      <w:divsChild>
        <w:div w:id="775295910">
          <w:marLeft w:val="360"/>
          <w:marRight w:val="0"/>
          <w:marTop w:val="200"/>
          <w:marBottom w:val="0"/>
          <w:divBdr>
            <w:top w:val="none" w:sz="0" w:space="0" w:color="auto"/>
            <w:left w:val="none" w:sz="0" w:space="0" w:color="auto"/>
            <w:bottom w:val="none" w:sz="0" w:space="0" w:color="auto"/>
            <w:right w:val="none" w:sz="0" w:space="0" w:color="auto"/>
          </w:divBdr>
        </w:div>
      </w:divsChild>
    </w:div>
    <w:div w:id="1705783674">
      <w:bodyDiv w:val="1"/>
      <w:marLeft w:val="0"/>
      <w:marRight w:val="0"/>
      <w:marTop w:val="0"/>
      <w:marBottom w:val="0"/>
      <w:divBdr>
        <w:top w:val="none" w:sz="0" w:space="0" w:color="auto"/>
        <w:left w:val="none" w:sz="0" w:space="0" w:color="auto"/>
        <w:bottom w:val="none" w:sz="0" w:space="0" w:color="auto"/>
        <w:right w:val="none" w:sz="0" w:space="0" w:color="auto"/>
      </w:divBdr>
    </w:div>
    <w:div w:id="190506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og@stirling.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irlingdas@salvationarmy.org.uk" TargetMode="External"/><Relationship Id="rId5" Type="http://schemas.openxmlformats.org/officeDocument/2006/relationships/styles" Target="styles.xml"/><Relationship Id="rId10" Type="http://schemas.openxmlformats.org/officeDocument/2006/relationships/hyperlink" Target="mailto:parenting@stirling.gov.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4d4b2e-a885-4f1b-b7e9-9ba9e8e6f10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F562DF070CB3489B0DC9EA5BFFDBE8" ma:contentTypeVersion="10" ma:contentTypeDescription="Create a new document." ma:contentTypeScope="" ma:versionID="36c265c57ebd5cc22c662ebc9806e5e3">
  <xsd:schema xmlns:xsd="http://www.w3.org/2001/XMLSchema" xmlns:xs="http://www.w3.org/2001/XMLSchema" xmlns:p="http://schemas.microsoft.com/office/2006/metadata/properties" xmlns:ns2="c94d4b2e-a885-4f1b-b7e9-9ba9e8e6f109" xmlns:ns3="658b7328-810e-458c-b13c-23061d7c0803" targetNamespace="http://schemas.microsoft.com/office/2006/metadata/properties" ma:root="true" ma:fieldsID="d37d9bfb6b17905bd2485b04d5b9868b" ns2:_="" ns3:_="">
    <xsd:import namespace="c94d4b2e-a885-4f1b-b7e9-9ba9e8e6f109"/>
    <xsd:import namespace="658b7328-810e-458c-b13c-23061d7c0803"/>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d4b2e-a885-4f1b-b7e9-9ba9e8e6f1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8b7328-810e-458c-b13c-23061d7c080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3BDE7-38AE-4BEE-82CF-5E3347E4EB8F}">
  <ds:schemaRefs>
    <ds:schemaRef ds:uri="http://schemas.microsoft.com/office/2006/metadata/properties"/>
    <ds:schemaRef ds:uri="http://schemas.microsoft.com/office/infopath/2007/PartnerControls"/>
    <ds:schemaRef ds:uri="c94d4b2e-a885-4f1b-b7e9-9ba9e8e6f109"/>
  </ds:schemaRefs>
</ds:datastoreItem>
</file>

<file path=customXml/itemProps2.xml><?xml version="1.0" encoding="utf-8"?>
<ds:datastoreItem xmlns:ds="http://schemas.openxmlformats.org/officeDocument/2006/customXml" ds:itemID="{74F7C30E-7CF1-4BE5-8BBE-114FC4F4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d4b2e-a885-4f1b-b7e9-9ba9e8e6f109"/>
    <ds:schemaRef ds:uri="658b7328-810e-458c-b13c-23061d7c0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279C5-EA3E-48F6-89B4-D77C14AE5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SVE</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Roxanna Milne</dc:creator>
  <cp:keywords/>
  <dc:description/>
  <cp:lastModifiedBy>Lee Stevenson</cp:lastModifiedBy>
  <cp:revision>11</cp:revision>
  <dcterms:created xsi:type="dcterms:W3CDTF">2018-09-13T13:24:00Z</dcterms:created>
  <dcterms:modified xsi:type="dcterms:W3CDTF">2018-09-14T09:37:00Z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0x0101004AF562DF070CB3489B0DC9EA5BFFDBE8</vt:lpwstr>
  </property>
</Properties>
</file>